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E6" w:rsidRPr="00E249F3" w:rsidRDefault="00952FE6" w:rsidP="00DE1704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52FE6" w:rsidRDefault="00952FE6" w:rsidP="00DE170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52FE6" w:rsidRDefault="00952FE6" w:rsidP="00DE170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52FE6" w:rsidRDefault="00952FE6" w:rsidP="00DE170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ПРОГРАММа учебной дисциплины</w:t>
      </w: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Pr="002452F7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</w:p>
    <w:p w:rsidR="00952FE6" w:rsidRPr="002452F7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 w:rsidRPr="002452F7">
        <w:rPr>
          <w:b/>
          <w:sz w:val="28"/>
          <w:szCs w:val="28"/>
          <w:u w:val="single"/>
        </w:rPr>
        <w:t>ЛИТЕРАТУРА</w:t>
      </w:r>
    </w:p>
    <w:p w:rsidR="00952FE6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52FE6" w:rsidRPr="002452F7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452F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УГЛУБЛЕННАЯ</w:t>
      </w:r>
      <w:r w:rsidRPr="002452F7">
        <w:rPr>
          <w:b/>
          <w:sz w:val="28"/>
          <w:szCs w:val="28"/>
        </w:rPr>
        <w:t xml:space="preserve"> ПОДГОТОВКА)</w:t>
      </w:r>
    </w:p>
    <w:p w:rsidR="00952FE6" w:rsidRPr="002452F7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</w:rPr>
      </w:pPr>
    </w:p>
    <w:p w:rsidR="00952FE6" w:rsidRPr="002452F7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</w:rPr>
      </w:pPr>
    </w:p>
    <w:p w:rsidR="00952FE6" w:rsidRPr="002452F7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Pr="002452F7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8377"/>
        </w:tabs>
        <w:suppressAutoHyphens/>
        <w:autoSpaceDE w:val="0"/>
        <w:autoSpaceDN w:val="0"/>
        <w:adjustRightInd w:val="0"/>
      </w:pPr>
      <w:r>
        <w:tab/>
      </w:r>
      <w:r>
        <w:tab/>
      </w: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52FE6" w:rsidRDefault="00952FE6" w:rsidP="00DE1704">
      <w:pPr>
        <w:pStyle w:val="BodyTextInden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52FE6" w:rsidRPr="00E82918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smartTag w:uri="urn:schemas-microsoft-com:office:smarttags" w:element="metricconverter">
        <w:smartTagPr>
          <w:attr w:name="ProductID" w:val="2014 г"/>
        </w:smartTagPr>
        <w:r>
          <w:rPr>
            <w:bCs/>
          </w:rPr>
          <w:t>2014 г</w:t>
        </w:r>
      </w:smartTag>
      <w:r>
        <w:rPr>
          <w:bCs/>
        </w:rPr>
        <w:t>.</w:t>
      </w: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Программа учебной дисциплины Литература для специальности СПО технического профиля </w:t>
      </w:r>
      <w:r>
        <w:rPr>
          <w:sz w:val="28"/>
          <w:szCs w:val="28"/>
        </w:rPr>
        <w:t>15.02.08 Технология машиностроения</w:t>
      </w:r>
      <w:r>
        <w:rPr>
          <w:sz w:val="28"/>
        </w:rPr>
        <w:t xml:space="preserve"> разработана на основе примерной программы учебной дисциплины Литература для профессий начального образования и специальностей среднего профессионального образования.</w:t>
      </w:r>
    </w:p>
    <w:p w:rsidR="00952FE6" w:rsidRDefault="00952FE6" w:rsidP="00DE1704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952FE6" w:rsidRPr="00643FEA" w:rsidRDefault="00952FE6" w:rsidP="00C67B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43FEA">
        <w:rPr>
          <w:sz w:val="28"/>
          <w:szCs w:val="28"/>
        </w:rPr>
        <w:t>Организация-разработчик: ОГБ</w:t>
      </w:r>
      <w:r>
        <w:rPr>
          <w:sz w:val="28"/>
          <w:szCs w:val="28"/>
        </w:rPr>
        <w:t>П</w:t>
      </w:r>
      <w:r w:rsidRPr="00643FEA">
        <w:rPr>
          <w:sz w:val="28"/>
          <w:szCs w:val="28"/>
        </w:rPr>
        <w:t>ОУ С</w:t>
      </w:r>
      <w:r>
        <w:rPr>
          <w:sz w:val="28"/>
          <w:szCs w:val="28"/>
        </w:rPr>
        <w:t>молАПО</w:t>
      </w:r>
    </w:p>
    <w:p w:rsidR="00952FE6" w:rsidRDefault="00952FE6" w:rsidP="00C67B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52FE6" w:rsidRPr="00643FEA" w:rsidRDefault="00952FE6" w:rsidP="00C67B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43FEA">
        <w:rPr>
          <w:sz w:val="28"/>
          <w:szCs w:val="28"/>
        </w:rPr>
        <w:t>Разработчики:</w:t>
      </w:r>
    </w:p>
    <w:p w:rsidR="00952FE6" w:rsidRPr="00643FEA" w:rsidRDefault="00952FE6" w:rsidP="00C67B38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Смирнова С.В.</w:t>
      </w:r>
      <w:r w:rsidRPr="00643FEA">
        <w:rPr>
          <w:sz w:val="28"/>
          <w:szCs w:val="28"/>
        </w:rPr>
        <w:t>, преподаватель ОГБ</w:t>
      </w:r>
      <w:r>
        <w:rPr>
          <w:sz w:val="28"/>
          <w:szCs w:val="28"/>
        </w:rPr>
        <w:t>П</w:t>
      </w:r>
      <w:r w:rsidRPr="00643FEA">
        <w:rPr>
          <w:sz w:val="28"/>
          <w:szCs w:val="28"/>
        </w:rPr>
        <w:t>ОУ С</w:t>
      </w:r>
      <w:r>
        <w:rPr>
          <w:sz w:val="28"/>
          <w:szCs w:val="28"/>
        </w:rPr>
        <w:t>молАПО</w:t>
      </w:r>
    </w:p>
    <w:p w:rsidR="00952FE6" w:rsidRDefault="00952FE6" w:rsidP="00C67B38">
      <w:pPr>
        <w:shd w:val="clear" w:color="auto" w:fill="FFFFFF"/>
        <w:spacing w:after="120"/>
        <w:jc w:val="both"/>
        <w:rPr>
          <w:sz w:val="28"/>
          <w:szCs w:val="28"/>
        </w:rPr>
      </w:pPr>
    </w:p>
    <w:p w:rsidR="00952FE6" w:rsidRPr="00870A57" w:rsidRDefault="00952FE6" w:rsidP="001758B9">
      <w:pPr>
        <w:shd w:val="clear" w:color="auto" w:fill="FFFFFF"/>
        <w:jc w:val="both"/>
        <w:rPr>
          <w:sz w:val="28"/>
          <w:szCs w:val="28"/>
        </w:rPr>
      </w:pPr>
      <w:r w:rsidRPr="00870A57">
        <w:rPr>
          <w:sz w:val="28"/>
          <w:szCs w:val="28"/>
        </w:rPr>
        <w:t xml:space="preserve">Утверждена Научно-методическим советом </w:t>
      </w:r>
      <w:r w:rsidRPr="003610D2">
        <w:rPr>
          <w:sz w:val="28"/>
          <w:szCs w:val="28"/>
        </w:rPr>
        <w:t>ОГБ</w:t>
      </w:r>
      <w:r>
        <w:rPr>
          <w:sz w:val="28"/>
          <w:szCs w:val="28"/>
        </w:rPr>
        <w:t>П</w:t>
      </w:r>
      <w:r w:rsidRPr="003610D2">
        <w:rPr>
          <w:sz w:val="28"/>
          <w:szCs w:val="28"/>
        </w:rPr>
        <w:t>ОУ С</w:t>
      </w:r>
      <w:r>
        <w:rPr>
          <w:sz w:val="28"/>
          <w:szCs w:val="28"/>
        </w:rPr>
        <w:t>молАПО</w:t>
      </w:r>
    </w:p>
    <w:p w:rsidR="00952FE6" w:rsidRPr="00870A57" w:rsidRDefault="00952FE6" w:rsidP="001758B9">
      <w:pPr>
        <w:shd w:val="clear" w:color="auto" w:fill="FFFFFF"/>
        <w:jc w:val="both"/>
        <w:rPr>
          <w:sz w:val="28"/>
          <w:szCs w:val="28"/>
        </w:rPr>
      </w:pPr>
      <w:r w:rsidRPr="00870A57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>1</w:t>
      </w:r>
      <w:r w:rsidRPr="00870A57">
        <w:rPr>
          <w:sz w:val="28"/>
          <w:szCs w:val="28"/>
        </w:rPr>
        <w:t xml:space="preserve"> от «</w:t>
      </w:r>
      <w:r>
        <w:rPr>
          <w:sz w:val="28"/>
          <w:szCs w:val="28"/>
        </w:rPr>
        <w:t>05</w:t>
      </w:r>
      <w:r w:rsidRPr="00870A57"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сентября</w:t>
      </w:r>
      <w:r w:rsidRPr="00870A5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870A57">
          <w:rPr>
            <w:sz w:val="28"/>
            <w:szCs w:val="28"/>
          </w:rPr>
          <w:t>201</w:t>
        </w:r>
        <w:r>
          <w:rPr>
            <w:sz w:val="28"/>
            <w:szCs w:val="28"/>
          </w:rPr>
          <w:t>4</w:t>
        </w:r>
        <w:r w:rsidRPr="00870A57">
          <w:rPr>
            <w:sz w:val="28"/>
            <w:szCs w:val="28"/>
          </w:rPr>
          <w:t xml:space="preserve"> г</w:t>
        </w:r>
      </w:smartTag>
      <w:r w:rsidRPr="00870A57">
        <w:rPr>
          <w:sz w:val="28"/>
          <w:szCs w:val="28"/>
        </w:rPr>
        <w:t>.</w:t>
      </w:r>
    </w:p>
    <w:p w:rsidR="00952FE6" w:rsidRPr="00870A57" w:rsidRDefault="00952FE6" w:rsidP="001758B9">
      <w:pPr>
        <w:shd w:val="clear" w:color="auto" w:fill="FFFFFF"/>
        <w:jc w:val="both"/>
        <w:rPr>
          <w:sz w:val="28"/>
          <w:szCs w:val="28"/>
        </w:rPr>
      </w:pPr>
    </w:p>
    <w:p w:rsidR="00952FE6" w:rsidRPr="00870A57" w:rsidRDefault="00952FE6" w:rsidP="001758B9">
      <w:pPr>
        <w:shd w:val="clear" w:color="auto" w:fill="FFFFFF"/>
        <w:jc w:val="both"/>
        <w:rPr>
          <w:sz w:val="28"/>
          <w:szCs w:val="28"/>
        </w:rPr>
      </w:pPr>
      <w:r w:rsidRPr="00870A57">
        <w:rPr>
          <w:sz w:val="28"/>
          <w:szCs w:val="28"/>
        </w:rPr>
        <w:t>Рассмотрена на заседании кафедры</w:t>
      </w:r>
    </w:p>
    <w:p w:rsidR="00952FE6" w:rsidRPr="00870A57" w:rsidRDefault="00952FE6" w:rsidP="001758B9">
      <w:pPr>
        <w:shd w:val="clear" w:color="auto" w:fill="FFFFFF"/>
        <w:jc w:val="both"/>
        <w:rPr>
          <w:sz w:val="28"/>
          <w:szCs w:val="28"/>
        </w:rPr>
      </w:pPr>
      <w:r w:rsidRPr="00870A57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>1</w:t>
      </w:r>
      <w:r w:rsidRPr="00870A57">
        <w:rPr>
          <w:sz w:val="28"/>
          <w:szCs w:val="28"/>
        </w:rPr>
        <w:t xml:space="preserve"> от «</w:t>
      </w:r>
      <w:r>
        <w:rPr>
          <w:sz w:val="28"/>
          <w:szCs w:val="28"/>
        </w:rPr>
        <w:t>04</w:t>
      </w:r>
      <w:r w:rsidRPr="00870A57"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</w:t>
      </w:r>
      <w:r w:rsidRPr="00870A57">
        <w:rPr>
          <w:sz w:val="28"/>
          <w:szCs w:val="28"/>
        </w:rPr>
        <w:t xml:space="preserve">бря </w:t>
      </w:r>
      <w:smartTag w:uri="urn:schemas-microsoft-com:office:smarttags" w:element="metricconverter">
        <w:smartTagPr>
          <w:attr w:name="ProductID" w:val="2014 г"/>
        </w:smartTagPr>
        <w:r w:rsidRPr="00870A57">
          <w:rPr>
            <w:sz w:val="28"/>
            <w:szCs w:val="28"/>
          </w:rPr>
          <w:t>201</w:t>
        </w:r>
        <w:r>
          <w:rPr>
            <w:sz w:val="28"/>
            <w:szCs w:val="28"/>
          </w:rPr>
          <w:t>4</w:t>
        </w:r>
        <w:r w:rsidRPr="00870A57">
          <w:rPr>
            <w:sz w:val="28"/>
            <w:szCs w:val="28"/>
          </w:rPr>
          <w:t xml:space="preserve"> г</w:t>
        </w:r>
      </w:smartTag>
      <w:r w:rsidRPr="00870A57">
        <w:rPr>
          <w:sz w:val="28"/>
          <w:szCs w:val="28"/>
        </w:rPr>
        <w:t>.</w:t>
      </w:r>
    </w:p>
    <w:p w:rsidR="00952FE6" w:rsidRPr="00870A57" w:rsidRDefault="00952FE6" w:rsidP="001758B9">
      <w:pPr>
        <w:shd w:val="clear" w:color="auto" w:fill="FFFFFF"/>
        <w:jc w:val="both"/>
        <w:rPr>
          <w:sz w:val="28"/>
          <w:szCs w:val="28"/>
        </w:rPr>
      </w:pPr>
    </w:p>
    <w:p w:rsidR="00952FE6" w:rsidRPr="003610D2" w:rsidRDefault="00952FE6" w:rsidP="001758B9">
      <w:pPr>
        <w:shd w:val="clear" w:color="auto" w:fill="FFFFFF"/>
        <w:jc w:val="both"/>
        <w:rPr>
          <w:sz w:val="28"/>
          <w:szCs w:val="28"/>
        </w:rPr>
      </w:pPr>
    </w:p>
    <w:p w:rsidR="00952FE6" w:rsidRPr="00804997" w:rsidRDefault="00952FE6" w:rsidP="00C67B38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952FE6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sz w:val="28"/>
          <w:szCs w:val="28"/>
        </w:rPr>
      </w:pPr>
    </w:p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DE1704"/>
    <w:p w:rsidR="00952FE6" w:rsidRDefault="00952FE6" w:rsidP="000B47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caps/>
          <w:sz w:val="22"/>
          <w:szCs w:val="22"/>
          <w:u w:val="single"/>
        </w:rPr>
        <w:br w:type="page"/>
      </w:r>
    </w:p>
    <w:p w:rsidR="00952FE6" w:rsidRDefault="00952FE6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8755"/>
        <w:gridCol w:w="1052"/>
      </w:tblGrid>
      <w:tr w:rsidR="00952FE6">
        <w:trPr>
          <w:trHeight w:val="931"/>
        </w:trPr>
        <w:tc>
          <w:tcPr>
            <w:tcW w:w="8755" w:type="dxa"/>
          </w:tcPr>
          <w:p w:rsidR="00952FE6" w:rsidRPr="000A03B2" w:rsidRDefault="00952FE6">
            <w:pPr>
              <w:pStyle w:val="Heading1"/>
              <w:spacing w:line="360" w:lineRule="auto"/>
              <w:ind w:firstLine="0"/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</w:pPr>
          </w:p>
          <w:p w:rsidR="00952FE6" w:rsidRPr="000A03B2" w:rsidRDefault="00952FE6">
            <w:pPr>
              <w:pStyle w:val="Heading1"/>
              <w:spacing w:line="360" w:lineRule="auto"/>
              <w:ind w:firstLine="0"/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</w:pPr>
          </w:p>
          <w:p w:rsidR="00952FE6" w:rsidRPr="000A03B2" w:rsidRDefault="00952FE6">
            <w:pPr>
              <w:pStyle w:val="Heading1"/>
              <w:spacing w:line="360" w:lineRule="auto"/>
              <w:ind w:firstLine="0"/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</w:pPr>
            <w:r w:rsidRPr="000A03B2"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  <w:t>1. ПАСПОРТ ПРОГРАММЫ УЧЕБНОЙ ДИСЦИПЛИНЫ</w:t>
            </w:r>
          </w:p>
          <w:p w:rsidR="00952FE6" w:rsidRDefault="00952FE6">
            <w:pPr>
              <w:spacing w:line="360" w:lineRule="auto"/>
            </w:pPr>
          </w:p>
        </w:tc>
        <w:tc>
          <w:tcPr>
            <w:tcW w:w="1052" w:type="dxa"/>
          </w:tcPr>
          <w:p w:rsidR="00952FE6" w:rsidRDefault="00952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:rsidR="00952FE6" w:rsidRDefault="00952FE6">
            <w:pPr>
              <w:jc w:val="center"/>
              <w:rPr>
                <w:sz w:val="28"/>
                <w:szCs w:val="28"/>
              </w:rPr>
            </w:pPr>
          </w:p>
          <w:p w:rsidR="00952FE6" w:rsidRDefault="00952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</w:tr>
      <w:tr w:rsidR="00952FE6">
        <w:trPr>
          <w:trHeight w:val="594"/>
        </w:trPr>
        <w:tc>
          <w:tcPr>
            <w:tcW w:w="8755" w:type="dxa"/>
          </w:tcPr>
          <w:p w:rsidR="00952FE6" w:rsidRDefault="00952FE6">
            <w:pPr>
              <w:spacing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2. СТРУКТУРА и содержание УЧЕБНОЙ ДИСЦИПЛИНЫ</w:t>
            </w:r>
          </w:p>
          <w:p w:rsidR="00952FE6" w:rsidRDefault="00952FE6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052" w:type="dxa"/>
          </w:tcPr>
          <w:p w:rsidR="00952FE6" w:rsidRDefault="00952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</w:tr>
      <w:tr w:rsidR="00952FE6">
        <w:trPr>
          <w:trHeight w:val="692"/>
        </w:trPr>
        <w:tc>
          <w:tcPr>
            <w:tcW w:w="8755" w:type="dxa"/>
          </w:tcPr>
          <w:p w:rsidR="00952FE6" w:rsidRDefault="00952FE6">
            <w:pPr>
              <w:spacing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3. условия реализации программы УЧЕБНОЙ ДИСЦИПЛИНЫ</w:t>
            </w:r>
          </w:p>
          <w:p w:rsidR="00952FE6" w:rsidRDefault="00952FE6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052" w:type="dxa"/>
          </w:tcPr>
          <w:p w:rsidR="00952FE6" w:rsidRDefault="00952FE6" w:rsidP="0013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952FE6">
        <w:trPr>
          <w:trHeight w:val="692"/>
        </w:trPr>
        <w:tc>
          <w:tcPr>
            <w:tcW w:w="8755" w:type="dxa"/>
          </w:tcPr>
          <w:p w:rsidR="00952FE6" w:rsidRDefault="00952FE6">
            <w:pPr>
              <w:spacing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4. Контроль и оценка результатов освоения УЧЕБНОЙ ДИСЦИПЛИНЫ</w:t>
            </w:r>
          </w:p>
          <w:p w:rsidR="00952FE6" w:rsidRDefault="00952FE6">
            <w:pPr>
              <w:spacing w:line="360" w:lineRule="auto"/>
              <w:rPr>
                <w:b/>
                <w:bCs/>
                <w:i/>
              </w:rPr>
            </w:pPr>
          </w:p>
          <w:p w:rsidR="00952FE6" w:rsidRDefault="00952FE6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052" w:type="dxa"/>
          </w:tcPr>
          <w:p w:rsidR="00952FE6" w:rsidRDefault="00952FE6" w:rsidP="0013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bookmarkStart w:id="0" w:name="_GoBack"/>
            <w:bookmarkEnd w:id="0"/>
          </w:p>
        </w:tc>
      </w:tr>
    </w:tbl>
    <w:p w:rsidR="00952FE6" w:rsidRDefault="00952F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952FE6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1. паспорт ПРОГРАММЫ учебной дисциплины </w:t>
      </w: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литература</w:t>
      </w: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52FE6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52FE6" w:rsidRPr="00257309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</w:rPr>
      </w:pPr>
    </w:p>
    <w:p w:rsidR="00952FE6" w:rsidRDefault="00952FE6" w:rsidP="00DE1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Программа учебной дисциплины Литература является частью основной профессиональной образовательной программы специальности СПО технического профиля </w:t>
      </w:r>
      <w:r>
        <w:rPr>
          <w:sz w:val="28"/>
          <w:szCs w:val="28"/>
        </w:rPr>
        <w:t>15.02.08 Технология машиностроения по программе углубленной подготовки</w:t>
      </w:r>
      <w:r>
        <w:rPr>
          <w:sz w:val="28"/>
        </w:rPr>
        <w:t>.</w:t>
      </w:r>
    </w:p>
    <w:p w:rsidR="00952FE6" w:rsidRPr="00542071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952FE6" w:rsidRPr="0051138D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</w:t>
      </w:r>
    </w:p>
    <w:p w:rsidR="00952FE6" w:rsidRDefault="00952FE6" w:rsidP="00DE1704">
      <w:pPr>
        <w:jc w:val="both"/>
        <w:rPr>
          <w:i/>
          <w:sz w:val="20"/>
          <w:szCs w:val="20"/>
        </w:rPr>
      </w:pPr>
      <w:r>
        <w:rPr>
          <w:sz w:val="28"/>
          <w:szCs w:val="28"/>
        </w:rPr>
        <w:t>Дисциплина  Литература  относится к общеобразовательному циклу дисциплин</w:t>
      </w:r>
    </w:p>
    <w:p w:rsidR="00952FE6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52FE6" w:rsidRDefault="00952FE6" w:rsidP="00DE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952FE6" w:rsidRDefault="00952FE6" w:rsidP="00DE1704">
      <w:pPr>
        <w:jc w:val="both"/>
        <w:rPr>
          <w:spacing w:val="-6"/>
          <w:sz w:val="28"/>
        </w:rPr>
      </w:pPr>
      <w:r>
        <w:rPr>
          <w:spacing w:val="-6"/>
          <w:sz w:val="28"/>
        </w:rPr>
        <w:t>Программа ориентирована на достижение следующих целей:</w:t>
      </w:r>
    </w:p>
    <w:p w:rsidR="00952FE6" w:rsidRDefault="00952FE6" w:rsidP="00DE1704">
      <w:pPr>
        <w:tabs>
          <w:tab w:val="left" w:pos="1080"/>
          <w:tab w:val="left" w:pos="1260"/>
        </w:tabs>
        <w:ind w:left="709"/>
        <w:jc w:val="both"/>
        <w:rPr>
          <w:sz w:val="28"/>
        </w:rPr>
      </w:pPr>
      <w:r>
        <w:rPr>
          <w:b/>
          <w:sz w:val="28"/>
        </w:rPr>
        <w:t xml:space="preserve">- </w:t>
      </w:r>
      <w:r>
        <w:rPr>
          <w:sz w:val="28"/>
        </w:rPr>
        <w:t>освоение знаний о современном состоянии развития литературы и методах литературы как науки;</w:t>
      </w:r>
    </w:p>
    <w:p w:rsidR="00952FE6" w:rsidRDefault="00952FE6" w:rsidP="00DE1704">
      <w:pPr>
        <w:tabs>
          <w:tab w:val="left" w:pos="1080"/>
          <w:tab w:val="left" w:pos="1260"/>
        </w:tabs>
        <w:ind w:left="709"/>
        <w:jc w:val="both"/>
        <w:rPr>
          <w:sz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знакомствос наиболее важными идеями и достижениями русской литературы, оказавшими определяющее влияние на развитие мировой литературы и культуры;</w:t>
      </w:r>
    </w:p>
    <w:p w:rsidR="00952FE6" w:rsidRDefault="00952FE6" w:rsidP="00DE1704">
      <w:pPr>
        <w:tabs>
          <w:tab w:val="left" w:pos="1080"/>
          <w:tab w:val="left" w:pos="1260"/>
        </w:tabs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овладение умениями применять полученные знания для объяснения явлений окружающего мира, восприятия информации литературного и общекультурного содержания, получаемой из СМИ, ресурсов Интернета, специальной и научно-популярной литературы;</w:t>
      </w:r>
    </w:p>
    <w:p w:rsidR="00952FE6" w:rsidRDefault="00952FE6" w:rsidP="00DE1704">
      <w:pPr>
        <w:tabs>
          <w:tab w:val="left" w:pos="1080"/>
          <w:tab w:val="left" w:pos="1260"/>
        </w:tabs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развитиеинтеллектуальных, творческих способностей и критического мышления в ходе проведения простейших наблюдений и исследований, анализа явлений, восприятия и интерпретации литературной и общекультурной информации;</w:t>
      </w:r>
    </w:p>
    <w:p w:rsidR="00952FE6" w:rsidRDefault="00952FE6" w:rsidP="00DE1704">
      <w:pPr>
        <w:tabs>
          <w:tab w:val="left" w:pos="1080"/>
          <w:tab w:val="left" w:pos="1260"/>
        </w:tabs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>
        <w:rPr>
          <w:sz w:val="28"/>
          <w:szCs w:val="28"/>
        </w:rPr>
        <w:t>воспитание убежденности в возможности познания законов развития общества и использования достижений русской литературы для развития цивилизации и повышения качества жизни;</w:t>
      </w:r>
    </w:p>
    <w:p w:rsidR="00952FE6" w:rsidRDefault="00952FE6" w:rsidP="00DE1704">
      <w:pPr>
        <w:tabs>
          <w:tab w:val="left" w:pos="1080"/>
        </w:tabs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применение знаний по литературе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952FE6" w:rsidRDefault="00952FE6" w:rsidP="00DE1704">
      <w:pPr>
        <w:tabs>
          <w:tab w:val="left" w:pos="1080"/>
        </w:tabs>
        <w:jc w:val="both"/>
        <w:rPr>
          <w:b/>
          <w:sz w:val="28"/>
          <w:szCs w:val="28"/>
        </w:rPr>
      </w:pPr>
    </w:p>
    <w:p w:rsidR="00952FE6" w:rsidRPr="00536955" w:rsidRDefault="00952FE6" w:rsidP="00DE1704">
      <w:pPr>
        <w:tabs>
          <w:tab w:val="left" w:pos="1080"/>
        </w:tabs>
        <w:jc w:val="both"/>
        <w:rPr>
          <w:b/>
          <w:sz w:val="28"/>
          <w:szCs w:val="28"/>
        </w:rPr>
      </w:pPr>
      <w:r w:rsidRPr="00536955">
        <w:rPr>
          <w:sz w:val="28"/>
          <w:szCs w:val="28"/>
        </w:rPr>
        <w:t>В результате освоения дисциплины Литература обучающийся должен</w:t>
      </w:r>
      <w:r w:rsidRPr="00536955">
        <w:rPr>
          <w:b/>
          <w:sz w:val="28"/>
          <w:szCs w:val="28"/>
        </w:rPr>
        <w:t>знать/понимать:</w:t>
      </w:r>
    </w:p>
    <w:p w:rsidR="00952FE6" w:rsidRDefault="00952FE6" w:rsidP="00DE17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образную природу словесного искусства;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изученных литературных произведений;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факты жизни и творчества писателей-классиков 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XIX</w:t>
      </w:r>
      <w:r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</w:rPr>
        <w:t xml:space="preserve"> вв.;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закономерности историко-литературного процесса и черты литературных направлений;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bCs/>
          <w:sz w:val="28"/>
          <w:szCs w:val="28"/>
        </w:rPr>
        <w:t>основные теоретико-литературные понятия;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воспроизводить содержание литературного произведения;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эпизод(сцену) изученного произведения, объяснять его связь с проблематикой произведения;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"сквозные" темы и ключевые проблемы русской литературы; соотносить произведение с литературным направлением эпохи;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определять род и жанр произведения;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сопоставлять литературные произведения;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выявлять авторскую позицию;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выразительно читать изученные произведения(или их фрагменты), соблюдая нормы литературного произношения;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аргументировано формулировать своё отношение к прочитанному произведению;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писать рецензии на прочитанные произведения и сочинения разных жанров на литературные темы;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использовать приобретённые знания и умения в практической деятельности и повседневной жизни </w:t>
      </w:r>
      <w:r>
        <w:rPr>
          <w:bCs/>
          <w:sz w:val="28"/>
          <w:szCs w:val="28"/>
        </w:rPr>
        <w:t>для: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создания связного текста (устного и письменного) на необходимую тему с учётом норм русского литературного языка;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участия в диалоге или дискуссии;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самостоятельного знакомства с явлениями художественной культуры и оценки их эстетической значимости;</w:t>
      </w:r>
    </w:p>
    <w:p w:rsidR="00952FE6" w:rsidRDefault="00952FE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  <w:t>1.4. Рекомендуемое количество часов на освоение программы дисциплины: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 - 175 часов, в том числе: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- 117 часов;</w:t>
      </w: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работы обучающегося - 58 часов.</w:t>
      </w: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Pr="000B479B" w:rsidRDefault="00952FE6" w:rsidP="00FF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52FE6" w:rsidRDefault="00952FE6" w:rsidP="00A9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952FE6">
        <w:trPr>
          <w:trHeight w:val="460"/>
        </w:trPr>
        <w:tc>
          <w:tcPr>
            <w:tcW w:w="7904" w:type="dxa"/>
          </w:tcPr>
          <w:p w:rsidR="00952FE6" w:rsidRDefault="00952FE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часов </w:t>
            </w:r>
          </w:p>
        </w:tc>
      </w:tr>
      <w:tr w:rsidR="00952FE6">
        <w:trPr>
          <w:trHeight w:val="285"/>
        </w:trPr>
        <w:tc>
          <w:tcPr>
            <w:tcW w:w="7904" w:type="dxa"/>
          </w:tcPr>
          <w:p w:rsidR="00952FE6" w:rsidRDefault="00952F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</w:tcPr>
          <w:p w:rsidR="00952FE6" w:rsidRDefault="00952FE6" w:rsidP="001965C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175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117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лекции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39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семинарские занятия 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60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952FE6">
        <w:tc>
          <w:tcPr>
            <w:tcW w:w="7904" w:type="dxa"/>
          </w:tcPr>
          <w:p w:rsidR="00952FE6" w:rsidRPr="00FF4235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зачётное занятие</w:t>
            </w:r>
          </w:p>
        </w:tc>
        <w:tc>
          <w:tcPr>
            <w:tcW w:w="1564" w:type="dxa"/>
          </w:tcPr>
          <w:p w:rsidR="00952FE6" w:rsidRDefault="00952FE6" w:rsidP="00FF423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2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:rsidR="00952FE6" w:rsidRDefault="00952FE6" w:rsidP="00DE170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58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эссе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разработка опорного конспекта 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выполнение таблиц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подготовка сообщения и презентации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написание реферата и  подготовка презентации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выполнение творческих домашних  заданий 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конспектирование с комментариями</w:t>
            </w:r>
          </w:p>
        </w:tc>
        <w:tc>
          <w:tcPr>
            <w:tcW w:w="1564" w:type="dxa"/>
          </w:tcPr>
          <w:p w:rsidR="00952FE6" w:rsidRDefault="00952FE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</w:tr>
      <w:tr w:rsidR="00952FE6">
        <w:tc>
          <w:tcPr>
            <w:tcW w:w="7904" w:type="dxa"/>
          </w:tcPr>
          <w:p w:rsidR="00952FE6" w:rsidRDefault="00952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анализ текста</w:t>
            </w:r>
          </w:p>
        </w:tc>
        <w:tc>
          <w:tcPr>
            <w:tcW w:w="1564" w:type="dxa"/>
          </w:tcPr>
          <w:p w:rsidR="00952FE6" w:rsidRDefault="00952FE6" w:rsidP="00DE170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</w:t>
            </w:r>
          </w:p>
        </w:tc>
      </w:tr>
      <w:tr w:rsidR="00952FE6">
        <w:tc>
          <w:tcPr>
            <w:tcW w:w="9468" w:type="dxa"/>
            <w:gridSpan w:val="2"/>
          </w:tcPr>
          <w:p w:rsidR="00952FE6" w:rsidRDefault="00952FE6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Итоговая аттестация</w:t>
            </w:r>
            <w:r>
              <w:rPr>
                <w:i/>
                <w:sz w:val="28"/>
                <w:szCs w:val="28"/>
              </w:rPr>
              <w:t xml:space="preserve"> в форме дифференцированного зачёта</w:t>
            </w:r>
          </w:p>
        </w:tc>
      </w:tr>
    </w:tbl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52FE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952FE6" w:rsidRDefault="00952FE6" w:rsidP="00C04E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952FE6" w:rsidRDefault="00952FE6" w:rsidP="00C04E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i/>
          <w:sz w:val="28"/>
          <w:u w:val="single"/>
        </w:rPr>
      </w:pPr>
      <w:r>
        <w:rPr>
          <w:b/>
          <w:bCs/>
          <w:sz w:val="28"/>
        </w:rPr>
        <w:t xml:space="preserve">2.2. Тематический план и содержание учебной дисциплины </w:t>
      </w:r>
      <w:r>
        <w:rPr>
          <w:b/>
          <w:i/>
          <w:sz w:val="28"/>
          <w:u w:val="single"/>
        </w:rPr>
        <w:t>Литература</w:t>
      </w:r>
    </w:p>
    <w:p w:rsidR="00952FE6" w:rsidRDefault="00952FE6" w:rsidP="00C04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sz w:val="20"/>
          <w:u w:val="single"/>
        </w:rPr>
      </w:pPr>
    </w:p>
    <w:p w:rsidR="00952FE6" w:rsidRDefault="00952FE6" w:rsidP="00C04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5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652"/>
        <w:gridCol w:w="8754"/>
        <w:gridCol w:w="1310"/>
        <w:gridCol w:w="60"/>
        <w:gridCol w:w="82"/>
        <w:gridCol w:w="1303"/>
      </w:tblGrid>
      <w:tr w:rsidR="00952FE6" w:rsidTr="00DB73D1">
        <w:trPr>
          <w:trHeight w:val="20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952FE6" w:rsidTr="00DB73D1">
        <w:trPr>
          <w:trHeight w:val="526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</w:rPr>
            </w:pPr>
            <w:r>
              <w:rPr>
                <w:sz w:val="20"/>
              </w:rPr>
              <w:t xml:space="preserve">Введение.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</w:rPr>
            </w:pPr>
            <w:r>
              <w:rPr>
                <w:noProof/>
              </w:rPr>
              <w:pict>
                <v:line id="Line 485" o:spid="_x0000_s1026" style="position:absolute;z-index:251646464;visibility:visible;mso-position-horizontal-relative:text;mso-position-vertical-relative:text" from="431.85pt,24.1pt" to="431.85pt,84.85pt"/>
              </w:pict>
            </w:r>
            <w:r>
              <w:rPr>
                <w:sz w:val="20"/>
              </w:rPr>
              <w:t>Общая характеристика русской классической литературы.  Общественное значение русской литературы.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1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849"/>
        </w:trPr>
        <w:tc>
          <w:tcPr>
            <w:tcW w:w="138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Раздел 1.  Литература конца                                                                                                                                                                                                             9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XVIII</w:t>
            </w:r>
            <w:r>
              <w:rPr>
                <w:b/>
                <w:bCs/>
                <w:sz w:val="20"/>
              </w:rPr>
              <w:t xml:space="preserve"> – первой половины </w:t>
            </w:r>
            <w:r>
              <w:rPr>
                <w:b/>
                <w:bCs/>
                <w:sz w:val="20"/>
                <w:lang w:val="en-US"/>
              </w:rPr>
              <w:t>XIX</w:t>
            </w:r>
            <w:r>
              <w:rPr>
                <w:b/>
                <w:bCs/>
                <w:sz w:val="20"/>
              </w:rPr>
              <w:t xml:space="preserve"> в.                                                     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85"/>
        </w:trPr>
        <w:tc>
          <w:tcPr>
            <w:tcW w:w="36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Тема 1.1.Русская литература конца </w:t>
            </w:r>
            <w:r>
              <w:rPr>
                <w:sz w:val="20"/>
                <w:lang w:val="en-US"/>
              </w:rPr>
              <w:t>XVIII</w:t>
            </w:r>
            <w:r>
              <w:rPr>
                <w:sz w:val="20"/>
              </w:rPr>
              <w:t xml:space="preserve">-начала </w:t>
            </w:r>
            <w:r>
              <w:rPr>
                <w:sz w:val="20"/>
                <w:lang w:val="en-US"/>
              </w:rPr>
              <w:t>XIX</w:t>
            </w:r>
            <w:r>
              <w:rPr>
                <w:sz w:val="20"/>
              </w:rPr>
              <w:t xml:space="preserve"> века</w:t>
            </w:r>
          </w:p>
          <w:p w:rsidR="00952FE6" w:rsidRDefault="00952FE6" w:rsidP="00C04EE4">
            <w:pPr>
              <w:rPr>
                <w:bCs/>
                <w:sz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</w:rPr>
              <w:t>Общая характеристика русской классической литературы</w:t>
            </w:r>
            <w:r>
              <w:rPr>
                <w:sz w:val="20"/>
                <w:szCs w:val="28"/>
              </w:rPr>
              <w:t xml:space="preserve"> конца </w:t>
            </w:r>
            <w:r>
              <w:rPr>
                <w:sz w:val="20"/>
                <w:szCs w:val="28"/>
                <w:lang w:val="en-US"/>
              </w:rPr>
              <w:t>XVIII</w:t>
            </w:r>
            <w:r>
              <w:rPr>
                <w:sz w:val="20"/>
                <w:szCs w:val="28"/>
              </w:rPr>
              <w:t xml:space="preserve"> – начала </w:t>
            </w:r>
            <w:r>
              <w:rPr>
                <w:sz w:val="20"/>
                <w:szCs w:val="28"/>
                <w:lang w:val="en-US"/>
              </w:rPr>
              <w:t>XIX</w:t>
            </w:r>
            <w:r>
              <w:rPr>
                <w:sz w:val="20"/>
                <w:szCs w:val="28"/>
              </w:rPr>
              <w:t xml:space="preserve"> века.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Классицизм, сентиментализм, романтизм, в русской литературе этого времени.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Творчество Г.Державина, В.А.Жуковского, Н.М.Карамзина.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4. Становление реализма в русской литературе. Вершинные произведения русской классики первой половины </w:t>
            </w:r>
            <w:r>
              <w:rPr>
                <w:bCs/>
                <w:sz w:val="20"/>
                <w:szCs w:val="20"/>
                <w:lang w:val="en-US"/>
              </w:rPr>
              <w:t>XIX</w:t>
            </w:r>
            <w:r>
              <w:rPr>
                <w:bCs/>
                <w:sz w:val="20"/>
                <w:szCs w:val="20"/>
              </w:rPr>
              <w:t xml:space="preserve"> века.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  <w:szCs w:val="20"/>
              </w:rPr>
              <w:t>Творчество А.Пушкина, М.Лермонтова, Н.Гоголя.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Практическая работа № 1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Тема: "</w:t>
            </w:r>
            <w:r>
              <w:rPr>
                <w:sz w:val="20"/>
                <w:szCs w:val="20"/>
              </w:rPr>
              <w:t xml:space="preserve"> Основные темы и мотивы лирики Пушкина, Лермонтова. Анализ стихотворений".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Рекомендуемые  технологии: групповые технологии, технология  личностно ориентированного развивающего обучения. 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Тема: "Средства художественной выразительности в произведении. Анализ стихотворений".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технологии: объяснительно-иллюстративная, технология личностно ориентированного развивающего обучения, групповые технологии.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41"/>
        </w:trPr>
        <w:tc>
          <w:tcPr>
            <w:tcW w:w="3652" w:type="dxa"/>
            <w:vMerge/>
            <w:tcBorders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  <w:p w:rsidR="00952FE6" w:rsidRDefault="00952FE6" w:rsidP="00C04EE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Тема: ""Петербургские повести" Н.Гоголя".</w:t>
            </w:r>
          </w:p>
          <w:p w:rsidR="00952FE6" w:rsidRDefault="00952FE6" w:rsidP="00C04EE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Значение творчества Гоголя в развитии русской литературы.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Повесть "Портрет". Композиция, сюжет, герои.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Приёмы комического в повествовании.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Мотивы личного и социального разочарования.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групповые технологии, технология  личностно ориентированного развивающего обучения, технология учебной дискуссии.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</w:rPr>
            </w:pPr>
          </w:p>
          <w:p w:rsidR="00952FE6" w:rsidRDefault="00952FE6" w:rsidP="00C04EE4">
            <w:pPr>
              <w:rPr>
                <w:sz w:val="20"/>
              </w:rPr>
            </w:pPr>
          </w:p>
          <w:p w:rsidR="00952FE6" w:rsidRDefault="00952FE6" w:rsidP="00C04EE4">
            <w:pPr>
              <w:rPr>
                <w:sz w:val="20"/>
              </w:rPr>
            </w:pPr>
          </w:p>
          <w:p w:rsidR="00952FE6" w:rsidRDefault="00952FE6" w:rsidP="00C04EE4">
            <w:pPr>
              <w:rPr>
                <w:sz w:val="20"/>
              </w:rPr>
            </w:pPr>
          </w:p>
          <w:p w:rsidR="00952FE6" w:rsidRDefault="00952FE6" w:rsidP="00C04EE4">
            <w:pPr>
              <w:rPr>
                <w:sz w:val="20"/>
              </w:rPr>
            </w:pPr>
          </w:p>
          <w:p w:rsidR="00952FE6" w:rsidRDefault="00952FE6" w:rsidP="00C04EE4">
            <w:pPr>
              <w:rPr>
                <w:sz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3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noProof/>
              </w:rPr>
              <w:pict>
                <v:line id="Line 507" o:spid="_x0000_s1027" style="position:absolute;z-index:251668992;visibility:visible;mso-position-horizontal-relative:text;mso-position-vertical-relative:text" from="430.65pt,-.55pt" to="505.3pt,-.55pt"/>
              </w:pict>
            </w: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noProof/>
              </w:rPr>
              <w:pict>
                <v:line id="Line 506" o:spid="_x0000_s1028" style="position:absolute;flip:y;z-index:251667968;visibility:visible" from="431.85pt,10.85pt" to="431.85pt,40.3pt"/>
              </w:pict>
            </w:r>
            <w:r>
              <w:rPr>
                <w:bCs/>
                <w:sz w:val="20"/>
                <w:szCs w:val="20"/>
              </w:rPr>
              <w:t>Составление таблицы "Художественные выразительные средства".</w:t>
            </w:r>
          </w:p>
        </w:tc>
        <w:tc>
          <w:tcPr>
            <w:tcW w:w="14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30"/>
        </w:trPr>
        <w:tc>
          <w:tcPr>
            <w:tcW w:w="36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559"/>
        </w:trPr>
        <w:tc>
          <w:tcPr>
            <w:tcW w:w="138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noProof/>
              </w:rPr>
              <w:pict>
                <v:line id="Line 492" o:spid="_x0000_s1029" style="position:absolute;z-index:251653632;visibility:visible;mso-position-horizontal-relative:text;mso-position-vertical-relative:text" from="687pt,.3pt" to="751.1pt,.3pt"/>
              </w:pic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noProof/>
              </w:rPr>
              <w:pict>
                <v:line id="Line 491" o:spid="_x0000_s1030" style="position:absolute;z-index:251652608;visibility:visible" from="176.85pt,.35pt" to="176.85pt,58.6pt"/>
              </w:pict>
            </w:r>
            <w:r>
              <w:rPr>
                <w:noProof/>
              </w:rPr>
              <w:pict>
                <v:line id="Line 490" o:spid="_x0000_s1031" style="position:absolute;flip:y;z-index:251651584;visibility:visible" from="176.85pt,1pt" to="176.85pt,56.7pt"/>
              </w:pict>
            </w:r>
            <w:r>
              <w:rPr>
                <w:noProof/>
              </w:rPr>
              <w:pict>
                <v:line id="Line 489" o:spid="_x0000_s1032" style="position:absolute;flip:y;z-index:251650560;visibility:visible" from="176.85pt,1.6pt" to="176.85pt,57.95pt"/>
              </w:pict>
            </w:r>
            <w:r>
              <w:rPr>
                <w:noProof/>
              </w:rPr>
              <w:pict>
                <v:line id="Line 488" o:spid="_x0000_s1033" style="position:absolute;flip:y;z-index:251649536;visibility:visible" from="176.85pt,1pt" to="176.85pt,56.7pt"/>
              </w:pict>
            </w:r>
            <w:r>
              <w:rPr>
                <w:noProof/>
              </w:rPr>
              <w:pict>
                <v:line id="Line 487" o:spid="_x0000_s1034" style="position:absolute;flip:y;z-index:251648512;visibility:visible" from="176.85pt,1pt" to="176.85pt,57.35pt"/>
              </w:pict>
            </w:r>
            <w:r>
              <w:rPr>
                <w:noProof/>
              </w:rPr>
              <w:pict>
                <v:line id="Line 486" o:spid="_x0000_s1035" style="position:absolute;flip:y;z-index:251647488;visibility:visible" from="176.85pt,.35pt" to="176.85pt,28.55pt"/>
              </w:pict>
            </w:r>
            <w:r>
              <w:rPr>
                <w:b/>
                <w:bCs/>
                <w:sz w:val="20"/>
              </w:rPr>
              <w:t xml:space="preserve">Раздел 2. Литература      второй                                                                                                                                                                                                           55         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половины </w:t>
            </w:r>
            <w:r>
              <w:rPr>
                <w:b/>
                <w:bCs/>
                <w:sz w:val="20"/>
                <w:lang w:val="en-US"/>
              </w:rPr>
              <w:t>XIX</w:t>
            </w:r>
            <w:r>
              <w:rPr>
                <w:b/>
                <w:bCs/>
                <w:sz w:val="20"/>
              </w:rPr>
              <w:t xml:space="preserve">  века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Тема 2.1. Художественные открытия русской литературы второй половины </w:t>
            </w:r>
            <w:r>
              <w:rPr>
                <w:sz w:val="20"/>
                <w:lang w:val="en-US"/>
              </w:rPr>
              <w:t>XIX</w:t>
            </w:r>
            <w:r>
              <w:rPr>
                <w:sz w:val="20"/>
              </w:rPr>
              <w:t xml:space="preserve"> века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8"/>
              </w:rPr>
              <w:t xml:space="preserve">1. Литература как выражение духовных исканий русского общества. 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8"/>
              </w:rPr>
              <w:t xml:space="preserve">2. Демократизация литературы второй половины </w:t>
            </w:r>
            <w:r>
              <w:rPr>
                <w:sz w:val="20"/>
                <w:szCs w:val="28"/>
                <w:lang w:val="en-US"/>
              </w:rPr>
              <w:t>XIX</w:t>
            </w:r>
            <w:r>
              <w:rPr>
                <w:sz w:val="20"/>
                <w:szCs w:val="28"/>
              </w:rPr>
              <w:t xml:space="preserve"> века.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8"/>
              </w:rPr>
              <w:t xml:space="preserve">3. Обзор русской драматургии второй половины </w:t>
            </w:r>
            <w:r>
              <w:rPr>
                <w:sz w:val="20"/>
                <w:szCs w:val="28"/>
                <w:lang w:val="en-US"/>
              </w:rPr>
              <w:t>XIX</w:t>
            </w:r>
            <w:r>
              <w:rPr>
                <w:sz w:val="20"/>
                <w:szCs w:val="28"/>
              </w:rPr>
              <w:t xml:space="preserve"> века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  <w:szCs w:val="28"/>
              </w:rPr>
              <w:t>Драматургия А.Н.Островского.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</w:rPr>
              <w:t>Тема 2..2.  Темы "горячего сердца" и "тёмного царства" в пьесе А.Н.Островского "Гроза"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Творческая и сценическая история драмы "Гроза".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  <w:r>
              <w:rPr>
                <w:sz w:val="20"/>
              </w:rPr>
              <w:t>Обличение самодурства и невежества в пьесе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Острота конфликта Катерины с "тёмным царством".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pStyle w:val="NormalWeb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</w:rPr>
              <w:t>Пьеса Гроза" в оценке русской критики.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"Тема "горячего сердца" и "тёмного царства" в пьесе Островского "Гроза"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Острота конфликта Катерины с "тёмным царством"в драме "Гроза".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</w:rPr>
              <w:t>2. Обличение самодурства и невежества в пьесе.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</w:rPr>
              <w:t>3. Пьеса "Гроза" в оценке русской критики.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учебной дискуссии.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73"/>
        </w:trPr>
        <w:tc>
          <w:tcPr>
            <w:tcW w:w="36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творческой домашней работы  (подготовка вопросов к викторине по драме Островского "Гроза").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2..3. Развитие жанра романа в русской литературе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века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Роман как господствующий жанр в литературе второй половины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2.Общие тенденции в развитии жанра романа.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Новаторство русских писателей в развитии жанра романа.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</w:rPr>
              <w:t>Что такое "обломовщина", её социальные и исторические корни.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5. Художественное мастерство Гончарова в романе.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 </w:t>
            </w:r>
            <w:r>
              <w:rPr>
                <w:sz w:val="20"/>
                <w:szCs w:val="20"/>
              </w:rPr>
              <w:t>Отражение общественных явлений в романе Тургенева "Отцы и дети".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 Споры Базарова и П.П.Кирсанова как отражение общественной борьбы либералов и демократов.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8. </w:t>
            </w:r>
            <w:r>
              <w:rPr>
                <w:sz w:val="20"/>
              </w:rPr>
              <w:t>Нигилизм Базарова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"Роман И.А.Гончарова "Обломов" – "знамение времени" 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Образ главного героя в романе "Обломов"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2. "Обломовщина": её социальные и исторические корни.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3. Роман "Обломов"  оценке русской критики.</w:t>
            </w:r>
          </w:p>
          <w:p w:rsidR="00952FE6" w:rsidRDefault="00952FE6" w:rsidP="00C04EE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учебной дискуссии, технология развития критического мышления.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2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"Конфликт отцов и детей или конфликт жизненных позиций? (По роману И.С.Тургенева "Отцы и дети")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Отражение общественных явлений в романе Тургенева "Отцы и дети".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Споры Базарова и П.,Кирсанова как отражение общественной борьбы либералов и демократов.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3. Роман "Отцы и дети" в оценке русской критики.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развития критического мышления, проблемного обучения, технология учебной дискуссии.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73"/>
        </w:trPr>
        <w:tc>
          <w:tcPr>
            <w:tcW w:w="36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Разработка опорного  конспекта по теме.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2. Разработка </w:t>
            </w:r>
            <w:r>
              <w:rPr>
                <w:sz w:val="20"/>
              </w:rPr>
              <w:t>конспекта критической статьи Н.Добролюбова "Что такое обломовщина?".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bCs/>
                <w:sz w:val="20"/>
                <w:szCs w:val="20"/>
              </w:rPr>
              <w:t xml:space="preserve"> Анализ текста (эпизоды </w:t>
            </w:r>
            <w:r>
              <w:rPr>
                <w:sz w:val="20"/>
              </w:rPr>
              <w:t>романа И.Гончарова "Обломов").</w:t>
            </w:r>
          </w:p>
          <w:p w:rsidR="00952FE6" w:rsidRDefault="00952FE6" w:rsidP="00DE1704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4. </w:t>
            </w:r>
            <w:r>
              <w:rPr>
                <w:bCs/>
                <w:sz w:val="20"/>
                <w:szCs w:val="20"/>
              </w:rPr>
              <w:t>Написание эссе по роману И.Тургенева "Отцы и дети".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DE1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Тема 2.4. Поэзия второй половины </w:t>
            </w:r>
            <w:r>
              <w:rPr>
                <w:sz w:val="20"/>
                <w:lang w:val="en-US"/>
              </w:rPr>
              <w:t>XIX</w:t>
            </w:r>
            <w:r>
              <w:rPr>
                <w:sz w:val="20"/>
              </w:rPr>
              <w:t xml:space="preserve"> века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8"/>
              </w:rPr>
              <w:t xml:space="preserve">Традиции русской классической литературы в поэзии второй половины </w:t>
            </w:r>
            <w:r>
              <w:rPr>
                <w:sz w:val="20"/>
                <w:szCs w:val="28"/>
                <w:lang w:val="en-US"/>
              </w:rPr>
              <w:t>XIX</w:t>
            </w:r>
            <w:r>
              <w:rPr>
                <w:sz w:val="20"/>
                <w:szCs w:val="28"/>
              </w:rPr>
              <w:t xml:space="preserve"> века.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  <w:r>
              <w:rPr>
                <w:sz w:val="20"/>
                <w:szCs w:val="28"/>
              </w:rPr>
              <w:t>Отличительные особенности поэзии "чистого искусства".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  <w:szCs w:val="28"/>
              </w:rPr>
              <w:t>Поэзия А.Фета, Тютчева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83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  <w:szCs w:val="28"/>
              </w:rPr>
              <w:t>Демократическое направление в русской поэзии.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  <w:szCs w:val="28"/>
              </w:rPr>
              <w:t>Творчество Н.А.Некрасова.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1187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Тема: </w:t>
            </w:r>
            <w:r>
              <w:rPr>
                <w:sz w:val="20"/>
                <w:szCs w:val="20"/>
              </w:rPr>
              <w:t>"</w:t>
            </w:r>
            <w:r>
              <w:rPr>
                <w:sz w:val="20"/>
              </w:rPr>
              <w:t xml:space="preserve">Темы и мотивы творчества А.Фета, Ф.И.Тютчева. </w:t>
            </w:r>
            <w:r>
              <w:rPr>
                <w:bCs/>
                <w:sz w:val="20"/>
                <w:szCs w:val="20"/>
              </w:rPr>
              <w:t>Сопоставительный анализ стихотворений Тютчева, Фета".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технологии: личностно ориентированное развивающее обучение, групповые технологии.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1801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Тема: "</w:t>
            </w:r>
            <w:r>
              <w:rPr>
                <w:sz w:val="20"/>
                <w:szCs w:val="20"/>
              </w:rPr>
              <w:t>Своеобразие лирики  А.К.Толстого. Гражданский пафос лирики Н.А.Некрасова"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Своеобразие лирики А.К.Толстого.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Тема поэта и поэзии в творчестве Некрасова.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Тема родины и народа  лирике поэта.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4. Художественные открытия Некрасова.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Рекомендуемые  технологии: групповые технологии, технология личностно ориентированного развивающего обучения.  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Выполнение таблицы "Поэзия второй половины </w:t>
            </w:r>
            <w:r>
              <w:rPr>
                <w:sz w:val="20"/>
                <w:lang w:val="en-US"/>
              </w:rPr>
              <w:t>XIX</w:t>
            </w:r>
            <w:r>
              <w:rPr>
                <w:sz w:val="20"/>
              </w:rPr>
              <w:t xml:space="preserve"> века".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129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2.5. Творчество Ф.М.Достоевского.  Жанровое своеобразие романов Достоевского. Роман "Преступление и наказание"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 </w:t>
            </w:r>
            <w:r>
              <w:rPr>
                <w:sz w:val="20"/>
                <w:szCs w:val="20"/>
              </w:rPr>
              <w:t>Страницы жизни и творчества Достоевского.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Жанровая природа романов Достоевского.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"Бедные люди" – первый социально-психологический роман в русской литературе.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  <w:szCs w:val="28"/>
              </w:rPr>
              <w:t>Идеологический роман "Преступление и наказание". Социальные и философские истоки преступления Раскольникова.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 Драматичность характера и судьбы Родиона Раскольникова.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6. </w:t>
            </w:r>
            <w:r>
              <w:rPr>
                <w:sz w:val="20"/>
                <w:szCs w:val="28"/>
              </w:rPr>
              <w:t>"Правда" Сони Мармеладовой. Смысл эпилога романа.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7. </w:t>
            </w:r>
            <w:r>
              <w:rPr>
                <w:sz w:val="20"/>
                <w:szCs w:val="28"/>
              </w:rPr>
              <w:t>Смысл эпилога романа.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  <w:lang w:val="en-US"/>
              </w:rPr>
            </w:pPr>
          </w:p>
          <w:p w:rsidR="00952FE6" w:rsidRPr="00796CF8" w:rsidRDefault="00952FE6" w:rsidP="00C04EE4">
            <w:pPr>
              <w:rPr>
                <w:bCs/>
                <w:i/>
                <w:sz w:val="20"/>
                <w:szCs w:val="20"/>
                <w:lang w:val="en-US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 "Социальные и философские истоки преступления Раскольникова в романе Достоевского «Преступление и наказание».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CD6C99">
              <w:rPr>
                <w:sz w:val="20"/>
                <w:szCs w:val="20"/>
              </w:rPr>
              <w:t>Социальная и нравственно-философская проблематика романа</w:t>
            </w:r>
            <w:r>
              <w:rPr>
                <w:sz w:val="20"/>
                <w:szCs w:val="20"/>
              </w:rPr>
              <w:t>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Причины преступления Раскольникова.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 Крушение теории Раскольникова.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Драматичность характера и судьбы героя романа.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2.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""Правда" Сони Мармеладовой. Воскрешение человека в Раскольникове через любовь".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1."Правда" Сони Мармеладовой.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Проблема "преступления" и "наказания" в романе.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Смысл эпилога романа.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развития критического мышления, проблемного обучения, технология учебной дискуссии.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Семинарское занятие № 3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Тема: «Художественные особенности романа </w:t>
            </w:r>
            <w:r>
              <w:rPr>
                <w:sz w:val="20"/>
                <w:szCs w:val="20"/>
              </w:rPr>
              <w:t>Достоевского «Преступление и наказание».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 </w:t>
            </w:r>
            <w:r w:rsidRPr="00CD6C99">
              <w:rPr>
                <w:sz w:val="20"/>
                <w:szCs w:val="20"/>
              </w:rPr>
              <w:t xml:space="preserve">Сны Раскольникова в раскрытии его характера и в общей композиции романа. </w:t>
            </w:r>
          </w:p>
          <w:p w:rsidR="00952FE6" w:rsidRPr="00CD6C99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Двойники Раскольникова – Лужин и Свидригайлов.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CD6C99">
              <w:rPr>
                <w:sz w:val="20"/>
                <w:szCs w:val="20"/>
              </w:rPr>
              <w:t xml:space="preserve">Роль пейзажа. </w:t>
            </w:r>
          </w:p>
          <w:p w:rsidR="00952FE6" w:rsidRPr="00CD6C99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развития критического мышления, проблемного обучения, технология учебной дискуссии.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1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Подготовка сообщения и презентации на тему: "Петербург Достоевского".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2.Анализ текста (эпизоды романа Достоевского Преступление и наказание").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2.6. Л.Н.Толстой – человек, мыслитель, писатель. Роман-эпопея "Война и мир"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Этапы жизненного и идейно-творческого пути писателя.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Значение творчества Толстого в развитии русской и мировой литературы.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Единство картин войны и мира и философских размышлений писателя в романе "Война и мир".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  <w:szCs w:val="28"/>
              </w:rPr>
              <w:t>Историческая основа романа. Философия войны в романе. Образы Кутузова и Наполеона.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  <w:szCs w:val="28"/>
              </w:rPr>
              <w:t>Изображение дворянского общества  романе. Этапы духовных исканий Андрея Болконского и Пьера Безухова.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6. Образ Наташи Ростовой. Роль семьи и женщины в понимании Толстого. Значение эпилога  в романе.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7. Обзор творчества Л.Толстого позднего периода ( роман "Анна Каренина", "Хаджи Мурат").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"Изображение войны в романе "Война и мир"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Историческая основа романа "Война и мир".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Философия войны в романе.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Изображение Отечественной войны 1812 г. в романе.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Образы Кутузова и Наполеона в романе.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развития критического мышления, проблемного обучения, технология учебной дискуссии.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"Духовные искания героев в романе"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Line 494" o:spid="_x0000_s1036" style="position:absolute;flip:y;z-index:251655680;visibility:visible" from="-5.75pt,4.1pt" to="-5.75pt,32.3pt"/>
              </w:pict>
            </w:r>
            <w:r>
              <w:rPr>
                <w:noProof/>
              </w:rPr>
              <w:pict>
                <v:line id="Line 493" o:spid="_x0000_s1037" style="position:absolute;flip:y;z-index:251654656;visibility:visible" from="-5.75pt,3.5pt" to="-5.75pt,31.05pt"/>
              </w:pict>
            </w:r>
            <w:r>
              <w:rPr>
                <w:sz w:val="20"/>
                <w:szCs w:val="20"/>
              </w:rPr>
              <w:t>1. Нравственные искания А.Болконского.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Поиски смысла жизни П.Безухова.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Образ Наташи Ростовой в романе.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развития критического мышления, проблемного обучения, технология учебной дискуссии, групповые технологии.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Подготовка сообщения и презентации на тему:  "Л.Толстой – мыслитель и философ".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Выполнение творческой домашней работы (составление исторического комментария к роману "Война и мир").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noProof/>
              </w:rPr>
              <w:pict>
                <v:line id="Line 495" o:spid="_x0000_s1038" style="position:absolute;left:0;text-align:left;flip:y;z-index:251656704;visibility:visible;mso-position-horizontal-relative:text;mso-position-vertical-relative:text" from="63.05pt,18.75pt" to="63.05pt,54.4pt"/>
              </w:pict>
            </w: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2.7. Роль и место сатиры в развитии русской литературы. Творчество М.Е.Салтыкова-Щедрина.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Сатира Салтыкова-Щедрина.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Город Глупов и его градоначальники в сатирическом изображении писателя.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3. Жанровое своеобразие романа.</w:t>
            </w: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</w:rPr>
              <w:t>Размышления о судьбе России в романе.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  <w:szCs w:val="28"/>
              </w:rPr>
              <w:t>Фантастика и гротеск как средства сатирического в романее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" М.Е.Салтыков-Щедрин. Жанровое и стилистическое своеобразие романа "История одного города""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Сатира Салтыкова-Щедрина.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Город Глупов и его градоначальники в сатирическом изображении писателя.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3. Фантастика и гротеск как средства сатирического в романее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 развития критического мышления, проблемного обучения, технология учебной дискуссии.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Анализ текста (глава «органчик» из романа Салтыкова-Щедрина «История одного города»),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2.8. Образы праведников земли русской в произведениях Н.С.Лескова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Жизненный и творческий путь Лескова.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Образы праведников земли русской в произведениях Лескова.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3. Воплощение русского национального характера в повести "Очарованный странник".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134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4.Своеобразие повествовательной манеры Лескова.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Лабораторные занятия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"Образ Флягина -  воплощение русского национального характера  (повесть Лескова "Очарованный странник").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1.Изображение русского национального характера в повести.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2.Смысл названия повести.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Жанровое своеобразие сказа-повествования.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учебной дискуссии, технология развития критического мышления.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428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текста (эпизоды </w:t>
            </w:r>
            <w:r>
              <w:rPr>
                <w:sz w:val="20"/>
                <w:szCs w:val="20"/>
              </w:rPr>
              <w:t>повести Лескова "Очарованный странник").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628"/>
        </w:trPr>
        <w:tc>
          <w:tcPr>
            <w:tcW w:w="1516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Line 496" o:spid="_x0000_s1039" style="position:absolute;left:0;text-align:left;flip:y;z-index:251657728;visibility:visible;mso-position-horizontal-relative:text;mso-position-vertical-relative:text" from="614.45pt,-.5pt" to="614.45pt,34.55pt"/>
              </w:pict>
            </w:r>
          </w:p>
          <w:p w:rsidR="00952FE6" w:rsidRDefault="00952FE6" w:rsidP="00C04EE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 Рус</w:t>
            </w:r>
            <w:r>
              <w:rPr>
                <w:b/>
                <w:bCs/>
                <w:sz w:val="20"/>
                <w:szCs w:val="20"/>
                <w:lang w:val="en-US"/>
              </w:rPr>
              <w:t>c</w:t>
            </w:r>
            <w:r>
              <w:rPr>
                <w:b/>
                <w:bCs/>
                <w:sz w:val="20"/>
                <w:szCs w:val="20"/>
              </w:rPr>
              <w:t>кая литература                                                                                                                                                                                                       20</w:t>
            </w:r>
          </w:p>
          <w:p w:rsidR="00952FE6" w:rsidRDefault="00952FE6" w:rsidP="00C04EE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конца </w:t>
            </w:r>
            <w:r>
              <w:rPr>
                <w:b/>
                <w:bCs/>
                <w:sz w:val="20"/>
                <w:szCs w:val="20"/>
                <w:lang w:val="en-US"/>
              </w:rPr>
              <w:t>XIX</w:t>
            </w:r>
            <w:r>
              <w:rPr>
                <w:b/>
                <w:bCs/>
                <w:sz w:val="20"/>
                <w:szCs w:val="20"/>
              </w:rPr>
              <w:t xml:space="preserve"> – начала </w:t>
            </w:r>
            <w:r>
              <w:rPr>
                <w:b/>
                <w:bCs/>
                <w:sz w:val="20"/>
                <w:szCs w:val="20"/>
                <w:lang w:val="en-US"/>
              </w:rPr>
              <w:t>XX</w:t>
            </w:r>
            <w:r>
              <w:rPr>
                <w:b/>
                <w:bCs/>
                <w:sz w:val="20"/>
                <w:szCs w:val="20"/>
              </w:rPr>
              <w:t xml:space="preserve"> века   </w:t>
            </w:r>
          </w:p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3.1. Русская литература на рубеже XIX-начала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веков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Процессы, происходившие в русской литературе на рубеже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-начала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веков.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Проблемы современности в произведениях А.П.Чехова, И.А.Бунина, А.И.Куприна.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Модернизм в русской литературе.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3. 2. Трагедия мещанского существования в рассказе А.П.Чехова  "Ионыч". Новаторство драматургии Чехова. Пьеса "Вишнёвый сад"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12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</w:rPr>
              <w:t>1.</w:t>
            </w:r>
            <w:r>
              <w:rPr>
                <w:sz w:val="20"/>
              </w:rPr>
              <w:t>Очерк жизни и творчества А.П.Чехова.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Идейно-художественные особенности рассказов Чехова.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Процесс духовной деградации личности в рассказе "Ионыч".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>Новаторство драматургии Чехова.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  <w:szCs w:val="28"/>
              </w:rPr>
              <w:t>Герои пьесы "Вишнёвый сад".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6. </w:t>
            </w:r>
            <w:r>
              <w:rPr>
                <w:sz w:val="20"/>
                <w:szCs w:val="28"/>
              </w:rPr>
              <w:t>Особенности конфликта в пьесе.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Семинарские занятия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Тема: "Процесс духовной деградации человека в рассказе Чехова "Ионыч"".</w:t>
            </w:r>
          </w:p>
          <w:p w:rsidR="00952FE6" w:rsidRDefault="00952FE6" w:rsidP="00534F22">
            <w:pPr>
              <w:rPr>
                <w:sz w:val="20"/>
              </w:rPr>
            </w:pPr>
            <w:r>
              <w:t xml:space="preserve">1. </w:t>
            </w:r>
            <w:r>
              <w:rPr>
                <w:sz w:val="20"/>
              </w:rPr>
              <w:t>Жизненный и творческий путь А.П.Чехова.</w:t>
            </w:r>
          </w:p>
          <w:p w:rsidR="00952FE6" w:rsidRDefault="00952FE6" w:rsidP="00534F22">
            <w:pPr>
              <w:rPr>
                <w:sz w:val="20"/>
              </w:rPr>
            </w:pPr>
            <w:r>
              <w:rPr>
                <w:sz w:val="20"/>
              </w:rPr>
              <w:t>2. Идейно-художественные особенности рассказов Чехова.</w:t>
            </w:r>
          </w:p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</w:rPr>
              <w:t>3. Процесс духовной деградации личности в рассказе "Ионыч".</w:t>
            </w:r>
          </w:p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личностно ориентированного развивающего обучения, учебной дискуссии.</w:t>
            </w:r>
          </w:p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Семинарское занятие № 2</w:t>
            </w:r>
          </w:p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Тема: "Трагическое и комическое в пьесе Чехова "Вишнёвый сад".</w:t>
            </w:r>
          </w:p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Жанровое своеобразие комедии.</w:t>
            </w:r>
          </w:p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Своеобразие конфликта в  пьесе Чехова.</w:t>
            </w:r>
          </w:p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Система образов пьесы.</w:t>
            </w:r>
          </w:p>
          <w:p w:rsidR="00952FE6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Смысл названия комедии, её символика.</w:t>
            </w:r>
          </w:p>
          <w:p w:rsidR="00952FE6" w:rsidRPr="00534F22" w:rsidRDefault="00952FE6" w:rsidP="00534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личностно ориентированного развивающего обучения, технология учебной дискуссии.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Подготовка сообщения и презентации на тему: "Новаторство драматургии А.П.Чехова".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>
              <w:rPr>
                <w:sz w:val="20"/>
              </w:rPr>
              <w:t xml:space="preserve">.  </w:t>
            </w:r>
            <w:r>
              <w:rPr>
                <w:bCs/>
                <w:sz w:val="20"/>
                <w:szCs w:val="20"/>
              </w:rPr>
              <w:t>2 Анализ текста  (рассказ Чехова "Ионыч").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3. 3. "Итоги развития русской классической литературы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века".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12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1 Русская литература </w:t>
            </w:r>
            <w:r>
              <w:rPr>
                <w:sz w:val="20"/>
                <w:lang w:val="en-US"/>
              </w:rPr>
              <w:t>XIX</w:t>
            </w:r>
            <w:r>
              <w:rPr>
                <w:sz w:val="20"/>
              </w:rPr>
              <w:t xml:space="preserve"> века как Расцвет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  <w:r>
              <w:rPr>
                <w:sz w:val="20"/>
              </w:rPr>
              <w:t>. Человек и общество, человек и время, человек и история.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bCs/>
                <w:sz w:val="20"/>
                <w:szCs w:val="20"/>
              </w:rPr>
              <w:t xml:space="preserve">Кризис ценностных ориентиров </w:t>
            </w:r>
            <w:r>
              <w:rPr>
                <w:bCs/>
                <w:sz w:val="20"/>
                <w:szCs w:val="20"/>
                <w:lang w:val="en-US"/>
              </w:rPr>
              <w:t>XIX</w:t>
            </w:r>
            <w:r>
              <w:rPr>
                <w:bCs/>
                <w:sz w:val="20"/>
                <w:szCs w:val="20"/>
              </w:rPr>
              <w:t xml:space="preserve"> столетия.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3.4.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 и судьбы русской литературы.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12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Отношение русских писателей к Октябрьской революции 1912 года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Литература Русского зарубежья.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 xml:space="preserve">Развитие русской литературы в условиях советского тоталитарного режима – советская литература.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</w:rPr>
              <w:t>"Потаённая", подпольная  литература.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3..5. Развитие гуманистических и реалистических традиций русской классики в произведениях И.Бунина, А.И.Куприна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Критика буржуазной действительности в рассказе И.Бунина "Господин из Сан-Франциско"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Идейно-художественное своеобразие цикла И.Бунина "Тёмные аллеи".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 xml:space="preserve">Испытание героев любовью в повести Куприна "Гранатовый браслет"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  <w:szCs w:val="20"/>
              </w:rPr>
              <w:t>Тема: "</w:t>
            </w:r>
            <w:r>
              <w:rPr>
                <w:sz w:val="20"/>
              </w:rPr>
              <w:t xml:space="preserve"> Развитие гуманистических и реалистических традиций русской классики  в произведениях И.Бунина"</w:t>
            </w:r>
          </w:p>
          <w:p w:rsidR="00952FE6" w:rsidRDefault="00952FE6" w:rsidP="00C04EE4">
            <w:pPr>
              <w:jc w:val="both"/>
              <w:rPr>
                <w:sz w:val="20"/>
              </w:rPr>
            </w:pPr>
            <w:r>
              <w:rPr>
                <w:sz w:val="20"/>
              </w:rPr>
              <w:t>1.  Идейно-художественное своеобразие цикла И.Бунина "Тёмные аллеи".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2. Проблема человека и цивилизации в рассказе "Господин из Сан-Франциско".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3. Художественная деталь как средство создания эмоционального и символического фона повествования в рассказах Бунина.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технология личностно ориентированного развивающего обучения, групповые  технологии.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2.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  <w:szCs w:val="20"/>
              </w:rPr>
              <w:t>Тема: "</w:t>
            </w:r>
            <w:r>
              <w:rPr>
                <w:sz w:val="20"/>
              </w:rPr>
              <w:t xml:space="preserve">Мастерство изображения мира человеческих чувств в повестях о любви А.И Куприна" 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1. Особенности творчества А.И.Куприна.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2.  Испытание героев любовью в повести  "Гранатовый браслет".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3.  Роль художественной детали в повести Куприна.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технология личностно ориентированного развивающего обучения, групповые  технологии.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noProof/>
              </w:rPr>
              <w:pict>
                <v:line id="Line 499" o:spid="_x0000_s1040" style="position:absolute;flip:y;z-index:251660800;visibility:visible;mso-position-horizontal-relative:text;mso-position-vertical-relative:text" from="431.55pt,7.85pt" to="431.55pt,47.35pt"/>
              </w:pict>
            </w:r>
            <w:r>
              <w:rPr>
                <w:bCs/>
                <w:sz w:val="20"/>
                <w:szCs w:val="20"/>
              </w:rPr>
              <w:t xml:space="preserve">1.Создание сообщения и презентации по теме: "Повести о любви Куприна". </w:t>
            </w:r>
          </w:p>
          <w:p w:rsidR="00952FE6" w:rsidRPr="009F4C02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 Анализ текста (рассказ  Бунина «Господин из Сан-Франциско»).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bCs/>
                <w:sz w:val="20"/>
                <w:szCs w:val="20"/>
              </w:rPr>
              <w:t xml:space="preserve">2 Анализ текста (рассказ Куприна </w:t>
            </w:r>
            <w:r>
              <w:rPr>
                <w:sz w:val="20"/>
              </w:rPr>
              <w:t>"Гранатовый браслет").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952FE6" w:rsidRDefault="00952FE6" w:rsidP="009F4C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566"/>
        </w:trPr>
        <w:tc>
          <w:tcPr>
            <w:tcW w:w="1516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Pr="000A03B2" w:rsidRDefault="00952FE6" w:rsidP="00C04EE4">
            <w:pPr>
              <w:pStyle w:val="Heading1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noProof/>
              </w:rPr>
              <w:pict>
                <v:line id="Line 498" o:spid="_x0000_s1041" style="position:absolute;left:0;text-align:left;flip:y;z-index:251659776;visibility:visible;mso-position-horizontal-relative:text;mso-position-vertical-relative:text" from="682.6pt,-.9pt" to="682.6pt,36.85pt"/>
              </w:pict>
            </w:r>
            <w:r>
              <w:rPr>
                <w:noProof/>
              </w:rPr>
              <w:pict>
                <v:line id="Line 497" o:spid="_x0000_s1042" style="position:absolute;left:0;text-align:left;z-index:251658752;visibility:visible;mso-position-horizontal-relative:text;mso-position-vertical-relative:text" from="176.85pt,-.05pt" to="176.85pt,38.6pt"/>
              </w:pict>
            </w:r>
          </w:p>
          <w:p w:rsidR="00952FE6" w:rsidRPr="000A03B2" w:rsidRDefault="00952FE6" w:rsidP="00C04EE4">
            <w:pPr>
              <w:pStyle w:val="Heading1"/>
              <w:ind w:firstLine="0"/>
              <w:rPr>
                <w:rFonts w:ascii="Times New Roman" w:hAnsi="Times New Roman"/>
                <w:kern w:val="0"/>
                <w:sz w:val="20"/>
                <w:szCs w:val="24"/>
              </w:rPr>
            </w:pPr>
            <w:r w:rsidRPr="000A03B2">
              <w:rPr>
                <w:rFonts w:ascii="Times New Roman" w:hAnsi="Times New Roman"/>
                <w:kern w:val="0"/>
                <w:sz w:val="20"/>
                <w:szCs w:val="24"/>
              </w:rPr>
              <w:t xml:space="preserve">Раздел 4. Поэзия "серебряного века"                                                                                                                                                                                               8                                                                                                                     </w:t>
            </w:r>
          </w:p>
          <w:p w:rsidR="00952FE6" w:rsidRPr="000A03B2" w:rsidRDefault="00952FE6" w:rsidP="00C04EE4">
            <w:pPr>
              <w:pStyle w:val="Heading1"/>
              <w:ind w:firstLine="0"/>
              <w:rPr>
                <w:rFonts w:ascii="Times New Roman" w:hAnsi="Times New Roman"/>
                <w:i/>
                <w:kern w:val="0"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4.1. Поэзия "серебряного века"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Понятие метафоры "серебряный век".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2. Литературные течения в поэзии "серебряного века" и их особенности.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Особенности поэтического стиля авторов в поэзии "серебряного века".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Страницы жизни А.Блока.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Черты символизма в лирике Блока.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</w:rPr>
              <w:t xml:space="preserve">Трагические противоречия жизни в любовной лирике Блока.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  <w:szCs w:val="28"/>
              </w:rPr>
              <w:t>Образ России в стихотворениях поэта.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 Идейно-художественные особенности поэмы Блока "Двенадцать".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</w:rPr>
              <w:t>Мотивы трагического одиночества в ранней лирике Маяковского.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 </w:t>
            </w:r>
            <w:r>
              <w:rPr>
                <w:sz w:val="20"/>
                <w:szCs w:val="28"/>
              </w:rPr>
              <w:t>Новаторство поэта в области стихосложения.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"Поэтический мир А.Блока"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Черты символизма в лирике Блока.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2. Трагические противоречия жизни в любовной лирике Блока.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3. Образ России в стихотворениях поэта.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4. Поэма "Двенадцать", её пафос.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групповые технологии, технология личностно ориентированного развивающего обучения.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Семинарское занятие № 3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Поэтическое новаторство В.Маяковского".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1. Мотивы трагического одиночества в ранней лирике Маяковского.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2. Патриотическая лирика Маяковского.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3. Новаторство поэта в области стихосложения.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технологии: личностно ориентированное развивающее обучение, групповые технологии.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таблицы "Поэзия "серебряного века".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736"/>
        </w:trPr>
        <w:tc>
          <w:tcPr>
            <w:tcW w:w="1516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Line 501" o:spid="_x0000_s1043" style="position:absolute;left:0;text-align:left;flip:y;z-index:251662848;visibility:visible;mso-position-horizontal-relative:text;mso-position-vertical-relative:text" from="614.45pt,-.25pt" to="614.45pt,37.3pt"/>
              </w:pict>
            </w:r>
            <w:r>
              <w:rPr>
                <w:noProof/>
              </w:rPr>
              <w:pict>
                <v:line id="Line 500" o:spid="_x0000_s1044" style="position:absolute;left:0;text-align:left;flip:y;z-index:251661824;visibility:visible;mso-position-horizontal-relative:text;mso-position-vertical-relative:text" from="176.85pt,.4pt" to="176.85pt,36.7pt"/>
              </w:pict>
            </w:r>
          </w:p>
          <w:p w:rsidR="00952FE6" w:rsidRDefault="00952FE6" w:rsidP="00C04EE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5. Литература первой                                                                                                                                                                                                               28</w:t>
            </w:r>
          </w:p>
          <w:p w:rsidR="00952FE6" w:rsidRDefault="00952FE6" w:rsidP="00C04EE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половины </w:t>
            </w:r>
            <w:r>
              <w:rPr>
                <w:b/>
                <w:bCs/>
                <w:sz w:val="20"/>
                <w:szCs w:val="20"/>
                <w:lang w:val="en-US"/>
              </w:rPr>
              <w:t>XX</w:t>
            </w:r>
            <w:r>
              <w:rPr>
                <w:b/>
                <w:bCs/>
                <w:sz w:val="20"/>
                <w:szCs w:val="20"/>
              </w:rPr>
              <w:t xml:space="preserve"> века</w:t>
            </w:r>
          </w:p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Тема 5.1. Литературный процесс 20-х годов </w:t>
            </w:r>
            <w:r>
              <w:rPr>
                <w:sz w:val="20"/>
                <w:lang w:val="en-US"/>
              </w:rPr>
              <w:t>XX</w:t>
            </w:r>
            <w:r>
              <w:rPr>
                <w:sz w:val="20"/>
              </w:rPr>
              <w:t xml:space="preserve"> века.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Литературные группировки 20-х годов 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Тема революции и её защитников в романах И.Бабеля, А.Фадеева.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Многообразие стилей, форм в поэзии 20-х годов.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4. </w:t>
            </w:r>
            <w:r>
              <w:rPr>
                <w:sz w:val="20"/>
                <w:szCs w:val="20"/>
              </w:rPr>
              <w:t>Очерк жизни и творчества М.Горького.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опорного конспекта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5.2. М.Горький. Проблематика, герои пьесы "На дне".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Пьеса "На дне" как социально-философская драма.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Спор о назначении человека в пьесе.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  <w:szCs w:val="28"/>
              </w:rPr>
              <w:t>Авторская позиция и способы её выражения в пьесе.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"Социально-философская драма Горького "На дне""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Конфликт, герои драмы "На дне".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"Три правды" в пьесе.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Авторской позиция и способы её и выражения в драме.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развития критического мышления, технология проблемного обучения, технология учебной дискуссии.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творческого домашнего задания (подготовка вопросов к викторине по творчеству Горького).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Тема 5..3. Творчество С.Есенина. 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Краткий очерк жизни и творчества С.Есенина.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Тема родной природы, родины в лирике Есенина.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Философская лирика  поэта.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>Основные темы и мотивы цветаевской лирики.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"Творчество С.Есенина. </w:t>
            </w:r>
            <w:r>
              <w:rPr>
                <w:bCs/>
                <w:sz w:val="20"/>
                <w:szCs w:val="20"/>
              </w:rPr>
              <w:t>Сопоставительный  анализ стихотворений Есенина"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Рекомендуемые  технологии: групповые технологии, технология личностно ориентированного развивающего обучения. 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сообщения и презентации по теме: "Природа и Родина в лирике Есенина".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Тема 5.  4. .Литература  30-40-х годов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века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Новый художественный метод социалистического реализма в советской литературе.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Новые герои и темы советской литературы.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</w:rPr>
              <w:t>Тема революции и новой жизни в произведениях А.Платонова.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</w:rPr>
              <w:t>Герой-странник Фома Пухов – "сокровенный" человек (рассказ Платонова "Сокровенный человек").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6. Особенности сатиры Булгакова.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>
              <w:rPr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8"/>
              </w:rPr>
              <w:t>Многоплановость и жанровое своеобразие романа "Мастер и Маргарита".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Семинарское занятие № 1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 xml:space="preserve">Тема: "Три мира в романе Булгакова </w:t>
            </w:r>
            <w:r>
              <w:rPr>
                <w:sz w:val="20"/>
                <w:szCs w:val="28"/>
              </w:rPr>
              <w:t>"Мастер и Маргарита</w:t>
            </w:r>
            <w:r>
              <w:rPr>
                <w:sz w:val="20"/>
              </w:rPr>
              <w:t>".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Особенности сатиры Булгакова.</w:t>
            </w:r>
          </w:p>
          <w:p w:rsidR="00952FE6" w:rsidRDefault="00952FE6" w:rsidP="00C04EE4">
            <w:pPr>
              <w:rPr>
                <w:sz w:val="20"/>
                <w:szCs w:val="28"/>
              </w:rPr>
            </w:pPr>
            <w:r>
              <w:rPr>
                <w:sz w:val="20"/>
              </w:rPr>
              <w:t xml:space="preserve">2. </w:t>
            </w:r>
            <w:r>
              <w:rPr>
                <w:sz w:val="20"/>
                <w:szCs w:val="28"/>
              </w:rPr>
              <w:t>Многоплановость и жанровое своеобразие романа "Мастер и Маргарита".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</w:rPr>
              <w:t>3. Тема любви и творчества в романе.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развития критического мышления, технология проблемного обучения, технология учебной дискуссии.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2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</w:t>
            </w:r>
            <w:r>
              <w:rPr>
                <w:bCs/>
                <w:sz w:val="20"/>
                <w:szCs w:val="20"/>
              </w:rPr>
              <w:t>"Непростые "простые" герои А.Платонова"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</w:rPr>
              <w:t>Проблема поисков жизни в произведениях Платонова.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2. Герой-странник Фома Пухов – "сокровенный" человек (рассказ "Сокровенный человек").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3. Своеобразие языка и стиля писателя.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развития критического мышления, проблемного обучения.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1. Разработка опорного конспекта по теме: «Литература 30-40-х годов».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 Анализ текста </w:t>
            </w:r>
            <w:r>
              <w:rPr>
                <w:sz w:val="20"/>
              </w:rPr>
              <w:t>( рассказ Платонова "Сокровенный человек</w:t>
            </w:r>
            <w:r w:rsidRPr="002E51B8">
              <w:rPr>
                <w:b/>
                <w:sz w:val="20"/>
              </w:rPr>
              <w:t>"</w:t>
            </w:r>
            <w:r>
              <w:rPr>
                <w:b/>
                <w:sz w:val="20"/>
              </w:rPr>
              <w:t>)</w:t>
            </w:r>
            <w:r w:rsidRPr="002E51B8">
              <w:rPr>
                <w:b/>
                <w:sz w:val="20"/>
              </w:rPr>
              <w:t xml:space="preserve">.                                                                                                  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952FE6" w:rsidRDefault="00952FE6" w:rsidP="009F4C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76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Тема 5..5. </w:t>
            </w:r>
            <w:r>
              <w:rPr>
                <w:sz w:val="20"/>
              </w:rPr>
              <w:t>Сложность творческих поисков и трагичность судеб русских поэтов: М.Цветаева, О.Мандельштам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Жизнь и творчество Цветаевой.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Основные темы и мотивы цветаевской лирики.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 Темы Родины и творчества в поэзии Цветаевой.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Поэзия Цветаевой как монолог-исповедь.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 Страницы жизни и творчества О.Мандельштама.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 Художественное своеобразие поэзии О.Мандельштама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Практическая работа № 1.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"Поэзия М.Цветаевой. </w:t>
            </w:r>
            <w:r>
              <w:rPr>
                <w:bCs/>
                <w:sz w:val="20"/>
                <w:szCs w:val="20"/>
              </w:rPr>
              <w:t xml:space="preserve">Петербургские мотивы в поэзии Мандельштама. </w:t>
            </w:r>
            <w:r>
              <w:rPr>
                <w:sz w:val="20"/>
                <w:szCs w:val="20"/>
              </w:rPr>
              <w:t xml:space="preserve"> Анализ стихотворений".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Рекомендуемые  технологии: групповые технологии, технология личностно ориентированного развивающего обучения.  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76"/>
        </w:trPr>
        <w:tc>
          <w:tcPr>
            <w:tcW w:w="36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5.6. Роман М.Шолохова "Тихий Дон" как национальная эпопея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века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 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Сложность и противоречивость жизненного и творческого пути  М.Шолохова.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2. Судьба Григория Мелехова как выражение судьбы народной в романе "Тихий Дон".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Женские образы в романе.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  <w:szCs w:val="28"/>
              </w:rPr>
              <w:t>Традиции и новаторство в творчестве писателя.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Тема: " </w:t>
            </w:r>
            <w:r>
              <w:rPr>
                <w:sz w:val="20"/>
                <w:szCs w:val="20"/>
              </w:rPr>
              <w:t>"М.Шолохов Роман-эпопея "Тихий Дон".</w:t>
            </w:r>
          </w:p>
          <w:p w:rsidR="00952FE6" w:rsidRDefault="00952FE6" w:rsidP="00C04E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</w:rPr>
              <w:t xml:space="preserve"> Изображение гражданской войны как трагедии народа в романе "Тихий Дон".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Судьба Григория Мелехова как выражение судьбы народной в романе "Тихий Дон".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3. Женские образы в романе.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развития критического мышления, технология проблемного обучения, групповые технологии.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Подготовка сообщения и презентации на тему: "Женские образы в романе-эпопее Шолохова "Тихий Дон"".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 Анализ текста (эпизоды романа Шолохова «Тихий Дон»).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747"/>
        </w:trPr>
        <w:tc>
          <w:tcPr>
            <w:tcW w:w="1516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pict>
                <v:line id="Line 503" o:spid="_x0000_s1045" style="position:absolute;flip:y;z-index:251664896;visibility:visible;mso-position-horizontal-relative:text;mso-position-vertical-relative:text" from="683.35pt,-.6pt" to="683.35pt,39.5pt"/>
              </w:pict>
            </w:r>
            <w:r>
              <w:rPr>
                <w:noProof/>
              </w:rPr>
              <w:pict>
                <v:line id="Line 502" o:spid="_x0000_s1046" style="position:absolute;flip:y;z-index:251663872;visibility:visible;mso-position-horizontal-relative:text;mso-position-vertical-relative:text" from="614.45pt,.05pt" to="614.45pt,37.6pt"/>
              </w:pict>
            </w:r>
          </w:p>
          <w:p w:rsidR="00952FE6" w:rsidRDefault="00952FE6" w:rsidP="00C04EE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 6. Литература второй                                                                                                                                                                                                             55 </w:t>
            </w:r>
          </w:p>
          <w:p w:rsidR="00952FE6" w:rsidRDefault="00952FE6" w:rsidP="00C04EE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половины </w:t>
            </w:r>
            <w:r>
              <w:rPr>
                <w:b/>
                <w:bCs/>
                <w:sz w:val="20"/>
                <w:szCs w:val="20"/>
                <w:lang w:val="en-US"/>
              </w:rPr>
              <w:t>XX</w:t>
            </w:r>
            <w:r>
              <w:rPr>
                <w:b/>
                <w:bCs/>
                <w:sz w:val="20"/>
                <w:szCs w:val="20"/>
              </w:rPr>
              <w:t xml:space="preserve"> века</w:t>
            </w:r>
          </w:p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6.1. Великая Отечественная война в литературе второй половины 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sz w:val="20"/>
              </w:rPr>
              <w:t>1.</w:t>
            </w:r>
            <w:r>
              <w:rPr>
                <w:sz w:val="20"/>
              </w:rPr>
              <w:t xml:space="preserve"> Патриотический характер русской литературы периода ВОВ.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2. </w:t>
            </w:r>
            <w:r>
              <w:rPr>
                <w:sz w:val="20"/>
              </w:rPr>
              <w:t>Тенденции внутри военной прозы в литературе периода первого послевоенного десятилетия</w:t>
            </w:r>
            <w:r>
              <w:t>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Художественная документалистика.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Героико-эпическая проза.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  <w:szCs w:val="28"/>
              </w:rPr>
              <w:t>"Проза лейтенантов".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  <w:szCs w:val="28"/>
              </w:rPr>
              <w:t>Военная проза 70-80-х годов.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6. </w:t>
            </w:r>
            <w:r>
              <w:rPr>
                <w:sz w:val="20"/>
                <w:szCs w:val="28"/>
              </w:rPr>
              <w:t>Современная литература о ВОВ.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Практическая работа №11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Рецензия на прочитанную книгу о ВОВ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технологии: личностно ориентированное развивающее обучение, проблемного обучения.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Конспектирование текста учебной стать по теме с комментариями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Подготовка сообщения и презентации по теме: </w:t>
            </w:r>
            <w:r>
              <w:rPr>
                <w:sz w:val="20"/>
              </w:rPr>
              <w:t>"Патриотическая лирика периода  ВОВ".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6. 2. Творчество А.А.Ахматовой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Очерк жизни и творчества А.А.Ахматовой.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</w:rPr>
              <w:t>Жанр "любовного дневника" в ранней лирике Ахматовой.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4.Тема любви к Родине и гражданского мужества в лирике военных лет.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5.</w:t>
            </w:r>
            <w:r>
              <w:rPr>
                <w:sz w:val="20"/>
                <w:szCs w:val="28"/>
              </w:rPr>
              <w:t>Трагедия народа и поэта в поэме "Реквием".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"Лирика А.Ахматовой".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1.Жанр "любовного дневника" в ранней лирике Ахматовой.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 xml:space="preserve">2. </w:t>
            </w:r>
            <w:r>
              <w:rPr>
                <w:bCs/>
                <w:sz w:val="20"/>
                <w:szCs w:val="20"/>
              </w:rPr>
              <w:t xml:space="preserve"> Тема любви к Родине и гражданского мужества в лирике военных лет. Поэма "Реквием".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Анализ стихотворений Ахматовой.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Рекомендуемые  технологии: групповые технологии, технология личностно ориентированного развивающего обучения. 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6..3. Литературный процесс 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50-60-х годов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века. 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Line 504" o:spid="_x0000_s1047" style="position:absolute;flip:y;z-index:251665920;visibility:visible" from="176.85pt,46.4pt" to="176.85pt,84.6pt"/>
              </w:pic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"Оттепель" в жизни общества и в литературе.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Роль журналов в литературной жизни страны.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Поэтический "бум" 60-х годов.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"Тихая поэзия" 70-х годов. Поэзия Н.Рубцова.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5. Особенности лирического героя Твардовского.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6. </w:t>
            </w:r>
            <w:r>
              <w:rPr>
                <w:sz w:val="20"/>
                <w:szCs w:val="28"/>
              </w:rPr>
              <w:t>Место Твардовского в русской литературе.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</w:rPr>
              <w:t>7. Страницы жизни и творчества Пастернака, его отношения с властью</w:t>
            </w:r>
            <w: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8. Философская направленность лирики Пастернака.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1187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Практическая работа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Тема: "Поэзия 50-60-х годов. Анализ стихотворений Н.Рубцова,  Р.Гамзатова, поэтов-шестидесятников".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Рекомендуемые технологии: групповые технологии, технология личностно ориентированного развивающего обучения. 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 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Лекционные занятия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"Я знаю, никакой моей вины…." Лирика Твардовского".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Биографические истоки лирики Твардовского.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Основные темы и идеи лирики.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Тема войны в лирике поэта.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Художественное своеобразие лирики Твардовского.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Рекомендуемые  технологии: групповые технологии, технология личностно ориентированного развивающего обучения. 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2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"Глубина философских размышлений в лирике Пастернака"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Очерк жизни и творчества Пастернака.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Философская направленность лирики поэта.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3. Художественные особенности поэзии Пастернака.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Рекомендуемые  технологии: групповые технологии, технология личностно ориентированного развивающего обучения. 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Написание реферата и  подготовка презентации  по теме: "Тема войны в лирике "Твардовского".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6..4. "Деревенская проза". Творчество В.М.Шукшина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>
              <w:rPr>
                <w:sz w:val="20"/>
              </w:rPr>
              <w:t>"Деревенская" проза 60-80-х годов: истоки, проблемы, герои.</w:t>
            </w:r>
          </w:p>
        </w:tc>
        <w:tc>
          <w:tcPr>
            <w:tcW w:w="1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</w:rPr>
              <w:t xml:space="preserve">2.  Нравственная проблематика и художественные особенности "деревенской прозы". </w:t>
            </w:r>
          </w:p>
        </w:tc>
        <w:tc>
          <w:tcPr>
            <w:tcW w:w="1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Страницы жизни и творчества В.Шукшина.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"Чудики" – любимые герои Шукшина.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3. Художественные особенности рассказов Шукшина.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r>
              <w:rPr>
                <w:sz w:val="20"/>
                <w:szCs w:val="20"/>
              </w:rPr>
              <w:t>Тема: "</w:t>
            </w:r>
            <w:r>
              <w:rPr>
                <w:sz w:val="20"/>
              </w:rPr>
              <w:t>В.М.Шукшин. Особенности творчества".</w:t>
            </w:r>
          </w:p>
          <w:p w:rsidR="00952FE6" w:rsidRDefault="00952FE6" w:rsidP="00C04EE4">
            <w:pPr>
              <w:jc w:val="both"/>
              <w:rPr>
                <w:sz w:val="20"/>
              </w:rPr>
            </w:pPr>
            <w:r>
              <w:t xml:space="preserve">1. </w:t>
            </w:r>
            <w:r>
              <w:rPr>
                <w:sz w:val="20"/>
              </w:rPr>
              <w:t xml:space="preserve">Вехи жизни и творчества В.М.Шукшина.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2. "Чудики"- любимые герои Шукшина.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Художественные особенности рассказов Шукшина.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личностно ориентированного развивающего обучения.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Анализ текста (рассказ Шукшина "Чудик").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6.5. "Лагерная проза". Общественная и литературная деятельность А.И.Солженицына. </w:t>
            </w: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"Лагерная проза" в русской литературе.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Страницы жизни и творчества А.И.Солженицына.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Своеобразие звучания "лагерной" темы в творчестве писателя.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</w:rPr>
              <w:t>Тема трагической судьбы человека в тоталитарном государстве в рассказе "Один день Ивана Денисовича".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  <w:szCs w:val="28"/>
              </w:rPr>
              <w:t>Образ Шухова как воплощение русского национального характера.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6. </w:t>
            </w:r>
            <w:r>
              <w:rPr>
                <w:sz w:val="20"/>
                <w:szCs w:val="28"/>
              </w:rPr>
              <w:t>Стилистическое своеобразие рассказа.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Художественное своеобразие прозы Шаламова: простота, ясность, отсутствие декларативности.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Line 505" o:spid="_x0000_s1048" style="position:absolute;flip:y;z-index:251666944;visibility:visible;mso-position-horizontal-relative:text;mso-position-vertical-relative:text" from="-5.75pt,.3pt" to="-5.75pt,39.75pt"/>
              </w:pict>
            </w:r>
            <w:r>
              <w:rPr>
                <w:sz w:val="20"/>
                <w:szCs w:val="20"/>
              </w:rPr>
              <w:t xml:space="preserve">Лекционные занятия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352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  <w:szCs w:val="20"/>
              </w:rPr>
              <w:t>Тема: "</w:t>
            </w:r>
            <w:r>
              <w:rPr>
                <w:sz w:val="20"/>
              </w:rPr>
              <w:t>Тема трагической судьбы человека в тоталитарном государстве в рассказе Солженицына "Один день Ивана Денисовича"</w:t>
            </w:r>
            <w:r>
              <w:rPr>
                <w:bCs/>
                <w:sz w:val="20"/>
                <w:szCs w:val="20"/>
              </w:rPr>
              <w:t>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1. Своеобразие звучание "лагерной прозы" в творчестве Солженицына.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2. Образ Шухова как воплощение русского национального характера.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3. Стилистическое своеобразие рассказа.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технология развития критического мышления учащихся, учебной дискуссии.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Семинарское занятие № 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Тема: «»Жестокая правда « о человеке в «Колымских рассказах" В.Т.Шаламова"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Жизненный и творческий путь писателя.</w:t>
            </w:r>
          </w:p>
          <w:p w:rsidR="00952FE6" w:rsidRPr="00AC58F8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Идейно-художественные особенности «Колымских рассказов» В.Шаламова.</w:t>
            </w:r>
          </w:p>
          <w:p w:rsidR="00952FE6" w:rsidRPr="00403091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Страшная реальность советских лагерей в рассказах "Ягоды", "На представку".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noProof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технология развития критического мышления учащихся, учебной дискуссии.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>
              <w:rPr>
                <w:sz w:val="20"/>
              </w:rPr>
              <w:t xml:space="preserve">Индивидуальная самостоятельная работа в виде выполнения упражнений  </w:t>
            </w:r>
            <w:r>
              <w:rPr>
                <w:bCs/>
                <w:sz w:val="20"/>
                <w:szCs w:val="20"/>
              </w:rPr>
              <w:t>по рассказу Солженицына.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>
              <w:rPr>
                <w:sz w:val="20"/>
              </w:rPr>
              <w:t xml:space="preserve"> .  </w:t>
            </w:r>
            <w:r>
              <w:rPr>
                <w:bCs/>
                <w:sz w:val="20"/>
                <w:szCs w:val="20"/>
              </w:rPr>
              <w:t>2 Анализ текста (рассказы Шаламова).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6..6. "Городская проза"  в современной литературе.  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Проблематика и герои произведений  "городской" прозы.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Авторы "городской" прозы и жанры.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3. Тема бездуховности и приспособленчества в творчестве Ю.Трифонова.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>
              <w:rPr>
                <w:sz w:val="20"/>
              </w:rPr>
              <w:t>Нравственная проблематика и художественные особенности повести Ю.Трифонова "Обмен".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>
              <w:rPr>
                <w:sz w:val="20"/>
                <w:szCs w:val="28"/>
              </w:rPr>
              <w:t xml:space="preserve">Художественные особенности повести - смысловая многозначность названия, тонкий психологизм. 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"Вечные темы и нравственные проблемы в повести Ю.Трифонова "Обмен""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Тема </w:t>
            </w:r>
            <w:r>
              <w:rPr>
                <w:bCs/>
                <w:sz w:val="20"/>
                <w:szCs w:val="20"/>
              </w:rPr>
              <w:t>бездуховности и приспособленчества в творчестве Ю.Трифонова.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2. Нравственная проблематика и художественные особенности повести Ю.Трифонова "Обмен".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3. Художественные особенности повести.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технология развития критического мышления учащихся, учебной дискуссии.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Написание эссе.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6.7. Современная драматургия </w:t>
            </w: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1. Основные тематические и жанровые направления современной драматургии.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</w:rPr>
              <w:t>2.Художественные открытия Вампилова, эволюция психологической драмы в его творчестве.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3. Портрет "потерянного поколения" в пьесе Вампилова "Утиная охота".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</w:rPr>
              <w:t>4. Проблема мещанства быта и духа в пьесах В.Розова.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</w:rPr>
              <w:t>5. Новое мироощущение в пьесах драматургов "новой волны" – Н.Коляды, М,Арбатовой</w:t>
            </w:r>
            <w: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 № 1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"Портрет</w:t>
            </w:r>
            <w:r>
              <w:rPr>
                <w:bCs/>
                <w:sz w:val="20"/>
                <w:szCs w:val="20"/>
              </w:rPr>
              <w:t>" потерянного поколения" в пьесе Вампилова "Утиная охота"".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</w:rPr>
              <w:t>Портрет "потерянного поколения" в пьесе Вампилова Утиная охота"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 xml:space="preserve">2.  Изменение человеческой психологии в современном обществе в сторону бездуховности – тема пьес Вампилова.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3. Образ Зилова – человека,  потерявшего духовные ориентиры, в пьесе "Утиная охота".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проблемного обучения, технология развития критического мышления учащихся, учебной дискуссии.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1.Подготовка сообщения и презентации  на тему: "</w:t>
            </w:r>
            <w:r>
              <w:rPr>
                <w:sz w:val="20"/>
              </w:rPr>
              <w:t xml:space="preserve"> Проблема мещанства быта и духа в пьесах 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В.Розова".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sz w:val="20"/>
              </w:rPr>
              <w:t xml:space="preserve">Индивидуальная самостоятельная работа в виде выполнения упражнений  </w:t>
            </w:r>
            <w:r>
              <w:rPr>
                <w:sz w:val="20"/>
                <w:szCs w:val="20"/>
              </w:rPr>
              <w:t>по пьесе Вампилова "Утиная охота".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Тема 6.8. </w:t>
            </w:r>
            <w:r>
              <w:rPr>
                <w:sz w:val="20"/>
              </w:rPr>
              <w:t>Современная литературная ситуация</w:t>
            </w:r>
          </w:p>
          <w:p w:rsidR="00952FE6" w:rsidRDefault="00952FE6" w:rsidP="00C04EE4">
            <w:pPr>
              <w:rPr>
                <w:sz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Pr="000A03B2" w:rsidRDefault="00952FE6" w:rsidP="00C04EE4">
            <w:pPr>
              <w:pStyle w:val="BodyTextIndent3"/>
              <w:ind w:firstLine="0"/>
              <w:rPr>
                <w:sz w:val="20"/>
                <w:szCs w:val="20"/>
              </w:rPr>
            </w:pPr>
            <w:r w:rsidRPr="000A03B2">
              <w:rPr>
                <w:sz w:val="20"/>
                <w:szCs w:val="24"/>
              </w:rPr>
              <w:t>1. Атмосфера гласности времени "перестройки" и её влияние на литературный процесс.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Pr="000A03B2" w:rsidRDefault="00952FE6" w:rsidP="00C04EE4">
            <w:pPr>
              <w:pStyle w:val="BodyTextIndent3"/>
              <w:ind w:firstLine="0"/>
              <w:rPr>
                <w:bCs/>
                <w:sz w:val="20"/>
                <w:szCs w:val="20"/>
              </w:rPr>
            </w:pPr>
            <w:r w:rsidRPr="000A03B2">
              <w:rPr>
                <w:sz w:val="20"/>
                <w:szCs w:val="24"/>
              </w:rPr>
              <w:t xml:space="preserve">2."Возвращённая литература", её историко-литературное значение.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3. Жанры современной литературы.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4. Творчество Т.Толстой как яркого явления  литературе постмодернизма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Pr="000A03B2" w:rsidRDefault="00952FE6" w:rsidP="00C04EE4">
            <w:pPr>
              <w:pStyle w:val="BodyTextIndent3"/>
              <w:ind w:firstLine="0"/>
              <w:rPr>
                <w:sz w:val="20"/>
                <w:szCs w:val="24"/>
              </w:rPr>
            </w:pPr>
            <w:r w:rsidRPr="000A03B2">
              <w:rPr>
                <w:sz w:val="20"/>
                <w:szCs w:val="24"/>
              </w:rPr>
              <w:t>5. Постмодернизм в произведениях В.Пелевина ("Омон Ра").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</w:rPr>
              <w:t>6. Литературные премии.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7. Литература русского зарубежья. С.Довлатов.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jc w:val="center"/>
              <w:rPr>
                <w:sz w:val="20"/>
                <w:szCs w:val="20"/>
              </w:rPr>
            </w:pPr>
          </w:p>
          <w:p w:rsidR="00952FE6" w:rsidRDefault="00952FE6" w:rsidP="00C0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6.9. Зарубежная литература (обзор). Рассказ Э.</w:t>
            </w:r>
            <w:r>
              <w:rPr>
                <w:sz w:val="20"/>
                <w:szCs w:val="28"/>
              </w:rPr>
              <w:t>Хемингуэя "Старик и море".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</w:rPr>
              <w:t xml:space="preserve">Критический реализм в творчестве писателей </w:t>
            </w:r>
            <w:r>
              <w:rPr>
                <w:sz w:val="20"/>
                <w:lang w:val="en-US"/>
              </w:rPr>
              <w:t>XX</w:t>
            </w:r>
            <w:r>
              <w:rPr>
                <w:sz w:val="20"/>
              </w:rPr>
              <w:t xml:space="preserve"> века.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2. </w:t>
            </w:r>
            <w:r>
              <w:rPr>
                <w:sz w:val="20"/>
              </w:rPr>
              <w:t>Произведения с иносказанием,  художественной условностью (А.Франс, Т.Манн, Г.Уэллс, Антуан де Сент-Экзюпери).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3. </w:t>
            </w:r>
            <w:r>
              <w:rPr>
                <w:sz w:val="20"/>
              </w:rPr>
              <w:t>Творчество Э Хемингуэя.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4. Общечеловеческие ценности в рассказе Хемингуэя "Старик и море".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Лекционные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0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183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Семинарское занятие № 1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Тема: "Современная зарубежная литература. Э.Хемингуэй. "Старик и море"".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 xml:space="preserve">1. Общие тенденции в развитии литературы </w:t>
            </w:r>
            <w:r>
              <w:rPr>
                <w:sz w:val="20"/>
                <w:lang w:val="en-US"/>
              </w:rPr>
              <w:t>XX</w:t>
            </w:r>
            <w:r>
              <w:rPr>
                <w:sz w:val="20"/>
              </w:rPr>
              <w:t xml:space="preserve"> века.</w:t>
            </w:r>
          </w:p>
          <w:p w:rsidR="00952FE6" w:rsidRDefault="00952FE6" w:rsidP="00C04EE4">
            <w:pPr>
              <w:rPr>
                <w:sz w:val="20"/>
              </w:rPr>
            </w:pPr>
            <w:r>
              <w:rPr>
                <w:sz w:val="20"/>
              </w:rPr>
              <w:t>2. Творчество Хемингуэя.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</w:rPr>
              <w:t>3. Общечеловеческие ценности в рассказе "Старик и море".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Рекомендуемые  технологии: технология развития критического мышления, технология учебной дискуссии, групповые технологии.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Семинарское занятие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студента</w:t>
            </w:r>
          </w:p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сообщения и презентации на тему: "Современная притча П.Коэльо -  "Алхимик"".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C04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 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52FE6" w:rsidTr="00DB73D1">
        <w:trPr>
          <w:trHeight w:val="25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6" w:rsidRDefault="00952FE6" w:rsidP="00C04EE4">
            <w:pPr>
              <w:rPr>
                <w:sz w:val="20"/>
                <w:szCs w:val="20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DE1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6" w:rsidRDefault="00952FE6" w:rsidP="00DE1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175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E6" w:rsidRDefault="00952FE6" w:rsidP="00C04EE4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52FE6" w:rsidRDefault="00952F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952FE6" w:rsidRDefault="00952F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sectPr w:rsidR="00952FE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</w:rPr>
      </w:pPr>
      <w:r>
        <w:rPr>
          <w:b/>
          <w:bCs/>
          <w:sz w:val="28"/>
        </w:rPr>
        <w:t>3. УСЛОВИЯ РЕАЛИЗАЦИИ ПРОГРАММЫ ДИСЦИПЛИНЫ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</w:rPr>
      </w:pPr>
      <w:r>
        <w:rPr>
          <w:b/>
          <w:bCs/>
          <w:sz w:val="28"/>
        </w:rPr>
        <w:t>3.1. Требования к минимальному материально-техническому обеспечению</w:t>
      </w:r>
    </w:p>
    <w:p w:rsidR="00952FE6" w:rsidRDefault="00952F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t>Р</w:t>
      </w:r>
      <w:r>
        <w:rPr>
          <w:sz w:val="28"/>
        </w:rPr>
        <w:t>еализация программы учебной дисциплины требует наличия учебного кабинета русского языка и литературы</w:t>
      </w:r>
    </w:p>
    <w:p w:rsidR="00952FE6" w:rsidRDefault="00952F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Оборудование кабинета: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посадочные места по количеству обучающихся;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рабочее место преподавателя;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толковые и литературоведческие словари.</w:t>
      </w:r>
    </w:p>
    <w:p w:rsidR="00952FE6" w:rsidRDefault="00952F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Учебно-методическое обеспечение: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дидактический материал;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комплект учебно-наглядных пособий по литературе;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методические рекомендации по организации самостоятельной деятельности студентов;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слайд-лекции по дисциплине;</w:t>
      </w:r>
    </w:p>
    <w:p w:rsidR="00952FE6" w:rsidRDefault="00952F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Технические средства обучения: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мультимедийный проектор;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интерактивная доска;</w:t>
      </w:r>
    </w:p>
    <w:p w:rsidR="00952FE6" w:rsidRDefault="00952FE6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  <w:r>
        <w:rPr>
          <w:sz w:val="28"/>
        </w:rPr>
        <w:t>Интернет-ресурс.</w:t>
      </w:r>
    </w:p>
    <w:p w:rsidR="00952FE6" w:rsidRDefault="00952F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</w:p>
    <w:p w:rsidR="00952FE6" w:rsidRDefault="00952F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</w:rPr>
      </w:pPr>
    </w:p>
    <w:p w:rsidR="00952FE6" w:rsidRDefault="00952FE6" w:rsidP="00362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</w:rPr>
      </w:pPr>
      <w:r>
        <w:rPr>
          <w:b/>
          <w:bCs/>
          <w:sz w:val="28"/>
        </w:rPr>
        <w:t>3.2. Информационное обеспечение обучения</w:t>
      </w:r>
    </w:p>
    <w:p w:rsidR="00952FE6" w:rsidRDefault="00952FE6" w:rsidP="00C67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>Перечень рекомендуемых учебных изданий, Интернет-ресурсов, дополнительной литературы</w:t>
      </w:r>
    </w:p>
    <w:p w:rsidR="00952FE6" w:rsidRDefault="00952FE6">
      <w:pPr>
        <w:pStyle w:val="BodyText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</w:pPr>
    </w:p>
    <w:p w:rsidR="00952FE6" w:rsidRPr="005A3AE6" w:rsidRDefault="00952FE6">
      <w:pPr>
        <w:pStyle w:val="BodyText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sz w:val="28"/>
          <w:szCs w:val="28"/>
        </w:rPr>
      </w:pPr>
      <w:r w:rsidRPr="005A3AE6">
        <w:rPr>
          <w:sz w:val="28"/>
          <w:szCs w:val="28"/>
        </w:rPr>
        <w:t>Основные источники:</w:t>
      </w:r>
    </w:p>
    <w:p w:rsidR="00952FE6" w:rsidRPr="00D37FCC" w:rsidRDefault="00952FE6" w:rsidP="00C67B38">
      <w:pPr>
        <w:jc w:val="both"/>
        <w:rPr>
          <w:sz w:val="28"/>
        </w:rPr>
      </w:pPr>
      <w:r w:rsidRPr="00D37FCC">
        <w:rPr>
          <w:sz w:val="28"/>
        </w:rPr>
        <w:t xml:space="preserve">Литература: учебник для спо / под ред. Г.А. Обернихиной. – 21-е изд., стереотип. – М.: Академия, 2013. – 655 с. – (Среднее профессиональное образование). </w:t>
      </w:r>
    </w:p>
    <w:p w:rsidR="00952FE6" w:rsidRDefault="00952FE6" w:rsidP="00C67B38">
      <w:pPr>
        <w:jc w:val="both"/>
        <w:rPr>
          <w:b/>
        </w:rPr>
      </w:pPr>
    </w:p>
    <w:p w:rsidR="00952FE6" w:rsidRDefault="00952FE6" w:rsidP="00DE1704">
      <w:pPr>
        <w:rPr>
          <w:sz w:val="28"/>
        </w:rPr>
      </w:pPr>
      <w:r>
        <w:rPr>
          <w:sz w:val="28"/>
        </w:rPr>
        <w:t>Дополнительные источники:</w:t>
      </w:r>
    </w:p>
    <w:p w:rsidR="00952FE6" w:rsidRPr="005A3AE6" w:rsidRDefault="00952FE6" w:rsidP="00C67B38">
      <w:pPr>
        <w:pStyle w:val="Heading1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 w:rsidRPr="005A3AE6">
        <w:rPr>
          <w:rFonts w:ascii="Times New Roman" w:hAnsi="Times New Roman"/>
          <w:b w:val="0"/>
          <w:sz w:val="28"/>
          <w:szCs w:val="28"/>
        </w:rPr>
        <w:t>Антонова А.Г., Вольнова И.Л., Обернихина Г.А. Литература. Практикум. – 3-е издание – М.: Академия 2013.</w:t>
      </w:r>
    </w:p>
    <w:p w:rsidR="00952FE6" w:rsidRPr="005A3AE6" w:rsidRDefault="00952FE6" w:rsidP="00C67B38">
      <w:pPr>
        <w:pStyle w:val="Heading1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 w:rsidRPr="005A3AE6">
        <w:rPr>
          <w:rFonts w:ascii="Times New Roman" w:hAnsi="Times New Roman"/>
          <w:b w:val="0"/>
          <w:sz w:val="28"/>
          <w:szCs w:val="28"/>
        </w:rPr>
        <w:t>Антонова А.Г., Вольнова И.Л., Обернихина Г.А. Литература. Учебник. В 2-х частях. – 5-е издание – М.: Академия 2013.</w:t>
      </w:r>
    </w:p>
    <w:p w:rsidR="00952FE6" w:rsidRPr="005A3AE6" w:rsidRDefault="00952FE6" w:rsidP="00C67B38">
      <w:pPr>
        <w:pStyle w:val="Heading1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 w:rsidRPr="005A3AE6">
        <w:rPr>
          <w:rFonts w:ascii="Times New Roman" w:hAnsi="Times New Roman"/>
          <w:b w:val="0"/>
          <w:sz w:val="28"/>
          <w:szCs w:val="28"/>
        </w:rPr>
        <w:t>Вольнова И.Л., Обернихина Г.А., Емельянова Т.В. Литература. – 12-е издание – М.: Академия, 2013.</w:t>
      </w:r>
    </w:p>
    <w:p w:rsidR="00952FE6" w:rsidRPr="007303C7" w:rsidRDefault="00952FE6" w:rsidP="00D37FCC">
      <w:pPr>
        <w:jc w:val="both"/>
        <w:rPr>
          <w:sz w:val="32"/>
        </w:rPr>
      </w:pPr>
      <w:r w:rsidRPr="007303C7">
        <w:rPr>
          <w:sz w:val="28"/>
        </w:rPr>
        <w:t>Лебедев Ю.В.  Литература. 10 класс. Ч.1:учебн. пособие / Ю.В. Лебедев. - 11-е изд. - М.: Просвещение, 2009</w:t>
      </w:r>
      <w:r>
        <w:rPr>
          <w:sz w:val="28"/>
        </w:rPr>
        <w:t>.</w:t>
      </w:r>
    </w:p>
    <w:p w:rsidR="00952FE6" w:rsidRPr="00C67B38" w:rsidRDefault="00952FE6" w:rsidP="00C67B38">
      <w:pPr>
        <w:tabs>
          <w:tab w:val="num" w:pos="1980"/>
        </w:tabs>
        <w:jc w:val="both"/>
        <w:rPr>
          <w:sz w:val="28"/>
          <w:szCs w:val="28"/>
        </w:rPr>
      </w:pPr>
      <w:r w:rsidRPr="00C67B38">
        <w:rPr>
          <w:sz w:val="28"/>
          <w:szCs w:val="28"/>
        </w:rPr>
        <w:t>Словарь литературоведческих терминов. /Сост. И.В.Клюхина/. – М.: ВАКО, 2009.</w:t>
      </w:r>
    </w:p>
    <w:p w:rsidR="00952FE6" w:rsidRPr="00C67B38" w:rsidRDefault="00952FE6" w:rsidP="00C67B38"/>
    <w:p w:rsidR="00952FE6" w:rsidRDefault="00952FE6" w:rsidP="00C67B38">
      <w:pPr>
        <w:rPr>
          <w:sz w:val="28"/>
        </w:rPr>
      </w:pPr>
    </w:p>
    <w:p w:rsidR="00952FE6" w:rsidRDefault="00952FE6">
      <w:pPr>
        <w:rPr>
          <w:b/>
          <w:bCs/>
          <w:sz w:val="28"/>
        </w:rPr>
      </w:pP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952FE6" w:rsidRDefault="00952F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bCs/>
          <w:sz w:val="28"/>
        </w:rPr>
      </w:pPr>
      <w:r>
        <w:rPr>
          <w:b/>
          <w:bCs/>
          <w:sz w:val="28"/>
        </w:rPr>
        <w:t>4. КОНТРОЛЬ И ОЦЕНКА РЕЗУЛЬТАТОВ ОСВОЕНИЯ УЧЕБНОЙ ДИСЦИПЛИНЫ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952FE6" w:rsidRDefault="00952FE6" w:rsidP="00DE1704">
      <w:pPr>
        <w:pStyle w:val="BodyText3"/>
        <w:jc w:val="both"/>
      </w:pPr>
      <w:r>
        <w:t xml:space="preserve">Контроль и оценка результатов освоения учебной дисциплины осуществляется преподавателем в процессе проведения практических и семинарских занятий, тестирования, а также в процессе выполнения студентами индивидуальных заданий, творческих работ, презентаций. </w:t>
      </w: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52FE6" w:rsidRDefault="00952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54"/>
        <w:gridCol w:w="4816"/>
      </w:tblGrid>
      <w:tr w:rsidR="00952FE6">
        <w:tc>
          <w:tcPr>
            <w:tcW w:w="7393" w:type="dxa"/>
          </w:tcPr>
          <w:p w:rsidR="00952FE6" w:rsidRDefault="00952F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>
              <w:rPr>
                <w:sz w:val="28"/>
              </w:rPr>
              <w:t>Результаты обучения (освоенные умения, усвоенные знания)</w:t>
            </w:r>
          </w:p>
        </w:tc>
        <w:tc>
          <w:tcPr>
            <w:tcW w:w="7393" w:type="dxa"/>
          </w:tcPr>
          <w:p w:rsidR="00952FE6" w:rsidRPr="000A03B2" w:rsidRDefault="00952FE6">
            <w:pPr>
              <w:pStyle w:val="Heading2"/>
              <w:rPr>
                <w:rFonts w:ascii="Times New Roman" w:hAnsi="Times New Roman"/>
                <w:b w:val="0"/>
                <w:i w:val="0"/>
                <w:iCs w:val="0"/>
              </w:rPr>
            </w:pPr>
            <w:r w:rsidRPr="000A03B2">
              <w:rPr>
                <w:rFonts w:ascii="Times New Roman" w:hAnsi="Times New Roman"/>
                <w:b w:val="0"/>
                <w:i w:val="0"/>
                <w:iCs w:val="0"/>
              </w:rPr>
              <w:t>Формы и методы контроля и оценки результатов обучения</w:t>
            </w:r>
          </w:p>
        </w:tc>
      </w:tr>
      <w:tr w:rsidR="00952FE6">
        <w:tc>
          <w:tcPr>
            <w:tcW w:w="7393" w:type="dxa"/>
          </w:tcPr>
          <w:p w:rsidR="00952FE6" w:rsidRDefault="00952F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>
              <w:rPr>
                <w:sz w:val="28"/>
              </w:rPr>
              <w:t>Освоенные умения: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логично мыслить, отделять главное от второстепенного, отбирать нужные факты, аргументы, анализировать, выразительно читать изученные произведения, в том числе выученные наизусть (в соответст</w:t>
            </w:r>
            <w:r w:rsidRPr="000A03B2">
              <w:rPr>
                <w:sz w:val="28"/>
              </w:rPr>
              <w:softHyphen/>
              <w:t>вии с программой);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понимать авторский замысел и средства его воплощения, проблематику произведения;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самостоятельно рассуждать и доказывать своё мнение;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характеризовать главных героев, выделяя в каждом общее и индивидуальное, объяснять связь героев и событий в произведениях;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применять основные историко-литературные знания, необходимые для художественной оценки произведения.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использовать навыки исследовательской работы, выполняя требования к написанию реферата о творчестве писателя или поэта, созданию рецензии (устной или письменной) на статью, книгу, фильм;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выполнять вариативные творческие задания; составлять тезисы, конспекты лекции, статьи на литературную или публицистическую тему;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пользоваться аппаратом книги, словарями литературоведческих терминов, справочниками, энциклопедиями, каталогами;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писать сочинения по изученным произведениям.</w:t>
            </w:r>
          </w:p>
          <w:p w:rsidR="00952FE6" w:rsidRDefault="00952F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>
              <w:rPr>
                <w:sz w:val="28"/>
              </w:rPr>
              <w:t>Знания:</w:t>
            </w:r>
          </w:p>
          <w:p w:rsidR="00952FE6" w:rsidRDefault="00952F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>
              <w:rPr>
                <w:sz w:val="28"/>
              </w:rPr>
              <w:t>- основные историко-литературные понятия, особенности литературных направлений,  роды и жанры литературы;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 xml:space="preserve">- минимум биографических сведений о писателях-классиках </w:t>
            </w:r>
            <w:r>
              <w:rPr>
                <w:sz w:val="28"/>
                <w:lang w:val="en-US"/>
              </w:rPr>
              <w:t>XIX</w:t>
            </w:r>
            <w:r w:rsidRPr="000A03B2">
              <w:rPr>
                <w:sz w:val="28"/>
              </w:rPr>
              <w:t xml:space="preserve"> века и о выдающихся писателях, поэтах </w:t>
            </w:r>
            <w:r>
              <w:rPr>
                <w:sz w:val="28"/>
                <w:lang w:val="en-US"/>
              </w:rPr>
              <w:t>XX</w:t>
            </w:r>
            <w:r w:rsidRPr="000A03B2">
              <w:rPr>
                <w:sz w:val="28"/>
              </w:rPr>
              <w:t xml:space="preserve"> столетия, о творческой истории созданных ими этапных художественных произведений; </w:t>
            </w:r>
          </w:p>
          <w:p w:rsidR="00952FE6" w:rsidRPr="000A03B2" w:rsidRDefault="00952FE6">
            <w:pPr>
              <w:pStyle w:val="BodyText"/>
              <w:jc w:val="both"/>
              <w:rPr>
                <w:sz w:val="28"/>
              </w:rPr>
            </w:pPr>
            <w:r w:rsidRPr="000A03B2">
              <w:rPr>
                <w:sz w:val="28"/>
              </w:rPr>
              <w:t>- содержание изучаемых произведений, роль важнейших эпизодов (сцен) в развитии темы, оценка произведений в статьях именитых русских критиков.</w:t>
            </w:r>
          </w:p>
          <w:p w:rsidR="00952FE6" w:rsidRDefault="00952F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</w:p>
        </w:tc>
        <w:tc>
          <w:tcPr>
            <w:tcW w:w="7393" w:type="dxa"/>
          </w:tcPr>
          <w:p w:rsidR="00952FE6" w:rsidRDefault="00952FE6" w:rsidP="00D208F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</w:rPr>
            </w:pPr>
            <w:r>
              <w:rPr>
                <w:sz w:val="28"/>
              </w:rPr>
              <w:t xml:space="preserve">Форма контроля и оценки знаний -дифференцированный зачёт, </w:t>
            </w:r>
          </w:p>
          <w:p w:rsidR="00952FE6" w:rsidRPr="00D208F9" w:rsidRDefault="00952FE6" w:rsidP="00D208F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</w:rPr>
            </w:pPr>
            <w:r>
              <w:rPr>
                <w:sz w:val="28"/>
              </w:rPr>
              <w:t>метод оценки и контроля знаний – тестирование.</w:t>
            </w:r>
          </w:p>
        </w:tc>
      </w:tr>
    </w:tbl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p w:rsidR="00952FE6" w:rsidRDefault="00952FE6"/>
    <w:sectPr w:rsidR="00952FE6" w:rsidSect="00E765A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FE6" w:rsidRDefault="00952FE6">
      <w:r>
        <w:separator/>
      </w:r>
    </w:p>
  </w:endnote>
  <w:endnote w:type="continuationSeparator" w:id="1">
    <w:p w:rsidR="00952FE6" w:rsidRDefault="0095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FE6" w:rsidRDefault="0095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2FE6" w:rsidRDefault="00952F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FE6" w:rsidRDefault="0095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25</w:t>
    </w:r>
    <w:r>
      <w:rPr>
        <w:rStyle w:val="PageNumber"/>
      </w:rPr>
      <w:fldChar w:fldCharType="end"/>
    </w:r>
  </w:p>
  <w:p w:rsidR="00952FE6" w:rsidRDefault="00952FE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FE6" w:rsidRDefault="00952FE6">
      <w:r>
        <w:separator/>
      </w:r>
    </w:p>
  </w:footnote>
  <w:footnote w:type="continuationSeparator" w:id="1">
    <w:p w:rsidR="00952FE6" w:rsidRDefault="00952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2C38"/>
    <w:multiLevelType w:val="hybridMultilevel"/>
    <w:tmpl w:val="A1E44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98CB082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2302AE"/>
    <w:multiLevelType w:val="hybridMultilevel"/>
    <w:tmpl w:val="7F9A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B55F77"/>
    <w:multiLevelType w:val="hybridMultilevel"/>
    <w:tmpl w:val="27AA101A"/>
    <w:lvl w:ilvl="0" w:tplc="EFF074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C195933"/>
    <w:multiLevelType w:val="hybridMultilevel"/>
    <w:tmpl w:val="C35049AE"/>
    <w:lvl w:ilvl="0" w:tplc="B7248766"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470A1DEB"/>
    <w:multiLevelType w:val="hybridMultilevel"/>
    <w:tmpl w:val="C41612B0"/>
    <w:lvl w:ilvl="0" w:tplc="0038DA56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F1E58B8"/>
    <w:multiLevelType w:val="hybridMultilevel"/>
    <w:tmpl w:val="E24C0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FF54B68"/>
    <w:multiLevelType w:val="hybridMultilevel"/>
    <w:tmpl w:val="09B60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487013"/>
    <w:multiLevelType w:val="multilevel"/>
    <w:tmpl w:val="B5FACBB4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stylePaneFormatFilter w:val="3F01"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90E"/>
    <w:rsid w:val="00034559"/>
    <w:rsid w:val="000A03B2"/>
    <w:rsid w:val="000B479B"/>
    <w:rsid w:val="000D0038"/>
    <w:rsid w:val="000E7C36"/>
    <w:rsid w:val="00106131"/>
    <w:rsid w:val="00133ED5"/>
    <w:rsid w:val="001340B5"/>
    <w:rsid w:val="00140593"/>
    <w:rsid w:val="0015705B"/>
    <w:rsid w:val="001758B9"/>
    <w:rsid w:val="001965CF"/>
    <w:rsid w:val="001D55AE"/>
    <w:rsid w:val="001F2389"/>
    <w:rsid w:val="002452F7"/>
    <w:rsid w:val="00250D2A"/>
    <w:rsid w:val="00257309"/>
    <w:rsid w:val="0026609E"/>
    <w:rsid w:val="0028513A"/>
    <w:rsid w:val="002E51B8"/>
    <w:rsid w:val="002F2CA8"/>
    <w:rsid w:val="003006B0"/>
    <w:rsid w:val="003610D2"/>
    <w:rsid w:val="003627E2"/>
    <w:rsid w:val="00367BB7"/>
    <w:rsid w:val="003C2915"/>
    <w:rsid w:val="003C3EC4"/>
    <w:rsid w:val="003D490E"/>
    <w:rsid w:val="003F7269"/>
    <w:rsid w:val="00402F74"/>
    <w:rsid w:val="00403091"/>
    <w:rsid w:val="0042608C"/>
    <w:rsid w:val="004361AB"/>
    <w:rsid w:val="00443009"/>
    <w:rsid w:val="004966BD"/>
    <w:rsid w:val="00497B4D"/>
    <w:rsid w:val="004A7C48"/>
    <w:rsid w:val="004E79B0"/>
    <w:rsid w:val="0051138D"/>
    <w:rsid w:val="00526524"/>
    <w:rsid w:val="00534F22"/>
    <w:rsid w:val="00536955"/>
    <w:rsid w:val="00542071"/>
    <w:rsid w:val="0056032A"/>
    <w:rsid w:val="0058018D"/>
    <w:rsid w:val="005A3AE6"/>
    <w:rsid w:val="005A708E"/>
    <w:rsid w:val="005B1E55"/>
    <w:rsid w:val="00616996"/>
    <w:rsid w:val="00624BF2"/>
    <w:rsid w:val="0064361C"/>
    <w:rsid w:val="00643FEA"/>
    <w:rsid w:val="00646145"/>
    <w:rsid w:val="007303C7"/>
    <w:rsid w:val="007659E2"/>
    <w:rsid w:val="00781357"/>
    <w:rsid w:val="00782910"/>
    <w:rsid w:val="00796CF8"/>
    <w:rsid w:val="007C40D3"/>
    <w:rsid w:val="00804997"/>
    <w:rsid w:val="00870A57"/>
    <w:rsid w:val="008A105B"/>
    <w:rsid w:val="008D6945"/>
    <w:rsid w:val="008E2A30"/>
    <w:rsid w:val="008E529E"/>
    <w:rsid w:val="00914704"/>
    <w:rsid w:val="00952FE6"/>
    <w:rsid w:val="0096140F"/>
    <w:rsid w:val="00965A95"/>
    <w:rsid w:val="009A150D"/>
    <w:rsid w:val="009F4C02"/>
    <w:rsid w:val="00A227D3"/>
    <w:rsid w:val="00A22AE5"/>
    <w:rsid w:val="00A33C44"/>
    <w:rsid w:val="00A94AB7"/>
    <w:rsid w:val="00AA14E3"/>
    <w:rsid w:val="00AC58F8"/>
    <w:rsid w:val="00AD0552"/>
    <w:rsid w:val="00AD56B3"/>
    <w:rsid w:val="00AF18F6"/>
    <w:rsid w:val="00B115A4"/>
    <w:rsid w:val="00B71A45"/>
    <w:rsid w:val="00B77548"/>
    <w:rsid w:val="00B94856"/>
    <w:rsid w:val="00B96116"/>
    <w:rsid w:val="00BC4A11"/>
    <w:rsid w:val="00BD2F1C"/>
    <w:rsid w:val="00BF3597"/>
    <w:rsid w:val="00C04EE4"/>
    <w:rsid w:val="00C133A8"/>
    <w:rsid w:val="00C479A4"/>
    <w:rsid w:val="00C67B38"/>
    <w:rsid w:val="00C70774"/>
    <w:rsid w:val="00C96344"/>
    <w:rsid w:val="00CA716D"/>
    <w:rsid w:val="00CD5CE8"/>
    <w:rsid w:val="00CD6C99"/>
    <w:rsid w:val="00D15A26"/>
    <w:rsid w:val="00D208F9"/>
    <w:rsid w:val="00D37FCC"/>
    <w:rsid w:val="00D6650F"/>
    <w:rsid w:val="00DB2EEC"/>
    <w:rsid w:val="00DB62E3"/>
    <w:rsid w:val="00DB73D1"/>
    <w:rsid w:val="00DE1704"/>
    <w:rsid w:val="00E02449"/>
    <w:rsid w:val="00E11D0B"/>
    <w:rsid w:val="00E249F3"/>
    <w:rsid w:val="00E765A2"/>
    <w:rsid w:val="00E82918"/>
    <w:rsid w:val="00F1611E"/>
    <w:rsid w:val="00F44601"/>
    <w:rsid w:val="00F6292A"/>
    <w:rsid w:val="00FF4235"/>
    <w:rsid w:val="00FF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5A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65A2"/>
    <w:pPr>
      <w:keepNext/>
      <w:autoSpaceDE w:val="0"/>
      <w:autoSpaceDN w:val="0"/>
      <w:ind w:firstLine="284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65A2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765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765A2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765A2"/>
    <w:pPr>
      <w:keepNext/>
      <w:ind w:firstLine="15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765A2"/>
    <w:pPr>
      <w:keepNext/>
      <w:outlineLvl w:val="5"/>
    </w:pPr>
    <w:rPr>
      <w:rFonts w:ascii="Calibri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765A2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765A2"/>
    <w:pPr>
      <w:keepNext/>
      <w:spacing w:line="360" w:lineRule="auto"/>
      <w:ind w:firstLine="3686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7B4D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97B4D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97B4D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97B4D"/>
    <w:rPr>
      <w:rFonts w:ascii="Calibri" w:hAnsi="Calibri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97B4D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97B4D"/>
    <w:rPr>
      <w:rFonts w:ascii="Calibri" w:hAnsi="Calibri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97B4D"/>
    <w:rPr>
      <w:rFonts w:ascii="Calibri" w:hAnsi="Calibri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97B4D"/>
    <w:rPr>
      <w:rFonts w:ascii="Calibri" w:hAnsi="Calibri"/>
      <w:i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E765A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97B4D"/>
    <w:rPr>
      <w:sz w:val="24"/>
    </w:rPr>
  </w:style>
  <w:style w:type="paragraph" w:styleId="BodyText">
    <w:name w:val="Body Text"/>
    <w:basedOn w:val="Normal"/>
    <w:link w:val="BodyTextChar"/>
    <w:uiPriority w:val="99"/>
    <w:rsid w:val="00E765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97B4D"/>
    <w:rPr>
      <w:sz w:val="24"/>
    </w:rPr>
  </w:style>
  <w:style w:type="paragraph" w:styleId="NormalWeb">
    <w:name w:val="Normal (Web)"/>
    <w:basedOn w:val="Normal"/>
    <w:uiPriority w:val="99"/>
    <w:rsid w:val="00E765A2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iPriority w:val="99"/>
    <w:rsid w:val="00E765A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97B4D"/>
    <w:rPr>
      <w:sz w:val="24"/>
    </w:rPr>
  </w:style>
  <w:style w:type="paragraph" w:styleId="BodyText3">
    <w:name w:val="Body Text 3"/>
    <w:basedOn w:val="Normal"/>
    <w:link w:val="BodyText3Char"/>
    <w:uiPriority w:val="99"/>
    <w:rsid w:val="00E765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97B4D"/>
    <w:rPr>
      <w:sz w:val="16"/>
    </w:rPr>
  </w:style>
  <w:style w:type="paragraph" w:styleId="Footer">
    <w:name w:val="footer"/>
    <w:basedOn w:val="Normal"/>
    <w:link w:val="FooterChar"/>
    <w:uiPriority w:val="99"/>
    <w:rsid w:val="00E765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97B4D"/>
    <w:rPr>
      <w:sz w:val="24"/>
    </w:rPr>
  </w:style>
  <w:style w:type="character" w:styleId="PageNumber">
    <w:name w:val="page number"/>
    <w:basedOn w:val="DefaultParagraphFont"/>
    <w:uiPriority w:val="99"/>
    <w:rsid w:val="00E765A2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E765A2"/>
    <w:pPr>
      <w:ind w:firstLine="851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97B4D"/>
    <w:rPr>
      <w:sz w:val="16"/>
    </w:rPr>
  </w:style>
  <w:style w:type="character" w:styleId="Hyperlink">
    <w:name w:val="Hyperlink"/>
    <w:basedOn w:val="DefaultParagraphFont"/>
    <w:uiPriority w:val="99"/>
    <w:semiHidden/>
    <w:rsid w:val="00C67B3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627E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27E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5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27</Pages>
  <Words>6745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subject/>
  <dc:creator>user</dc:creator>
  <cp:keywords/>
  <dc:description/>
  <cp:lastModifiedBy>Admin</cp:lastModifiedBy>
  <cp:revision>27</cp:revision>
  <cp:lastPrinted>2014-06-06T11:19:00Z</cp:lastPrinted>
  <dcterms:created xsi:type="dcterms:W3CDTF">2011-06-30T06:39:00Z</dcterms:created>
  <dcterms:modified xsi:type="dcterms:W3CDTF">2015-03-22T09:01:00Z</dcterms:modified>
</cp:coreProperties>
</file>